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52E6D577" w:rsidR="006066A0" w:rsidRPr="001E2AF7" w:rsidRDefault="006066A0" w:rsidP="00F102A4">
      <w:pPr>
        <w:pStyle w:val="Heading4"/>
        <w:spacing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A83BD2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A83BD2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Novem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E127BC">
        <w:rPr>
          <w:rFonts w:ascii="Aptos Narrow" w:hAnsi="Aptos Narrow"/>
          <w:b/>
          <w:bCs/>
          <w:i w:val="0"/>
          <w:iCs w:val="0"/>
          <w:color w:val="auto"/>
        </w:rPr>
        <w:t>1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1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705AF6" w:rsidP="00F102A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694D276E" w:rsidR="006066A0" w:rsidRPr="00AD660B" w:rsidRDefault="006066A0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>The</w:t>
      </w:r>
      <w:r w:rsidR="00A83BD2" w:rsidRPr="00AD660B">
        <w:rPr>
          <w:rFonts w:ascii="Aptos Narrow" w:hAnsi="Aptos Narrow"/>
          <w:sz w:val="22"/>
          <w:szCs w:val="22"/>
        </w:rPr>
        <w:t xml:space="preserve"> Board of Trustees of the Village of Warrens met </w:t>
      </w:r>
      <w:r w:rsidR="00A83BD2" w:rsidRPr="0025160E">
        <w:rPr>
          <w:rFonts w:ascii="Aptos Narrow" w:hAnsi="Aptos Narrow"/>
          <w:sz w:val="22"/>
          <w:szCs w:val="22"/>
        </w:rPr>
        <w:t xml:space="preserve">on </w:t>
      </w:r>
      <w:r w:rsidR="00A83BD2">
        <w:rPr>
          <w:rFonts w:ascii="Aptos Narrow" w:hAnsi="Aptos Narrow"/>
          <w:sz w:val="22"/>
          <w:szCs w:val="22"/>
        </w:rPr>
        <w:t>Tues</w:t>
      </w:r>
      <w:r w:rsidR="00A83BD2" w:rsidRPr="0025160E">
        <w:rPr>
          <w:rFonts w:ascii="Aptos Narrow" w:hAnsi="Aptos Narrow"/>
          <w:sz w:val="22"/>
          <w:szCs w:val="22"/>
        </w:rPr>
        <w:t xml:space="preserve">day, </w:t>
      </w:r>
      <w:r w:rsidR="00A83BD2">
        <w:rPr>
          <w:rFonts w:ascii="Aptos Narrow" w:hAnsi="Aptos Narrow"/>
          <w:sz w:val="22"/>
          <w:szCs w:val="22"/>
        </w:rPr>
        <w:t>November 11</w:t>
      </w:r>
      <w:r w:rsidR="00A83BD2" w:rsidRPr="0025160E">
        <w:rPr>
          <w:rFonts w:ascii="Aptos Narrow" w:hAnsi="Aptos Narrow"/>
          <w:sz w:val="22"/>
          <w:szCs w:val="22"/>
        </w:rPr>
        <w:t>, 2025, at 6:30 PM</w:t>
      </w:r>
      <w:r w:rsidR="00A83BD2"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consider</w:t>
      </w:r>
      <w:r w:rsidR="00A83BD2">
        <w:rPr>
          <w:rFonts w:ascii="Aptos Narrow" w:hAnsi="Aptos Narrow"/>
          <w:sz w:val="22"/>
          <w:szCs w:val="22"/>
        </w:rPr>
        <w:t>ed</w:t>
      </w:r>
      <w:r w:rsidR="00A83BD2" w:rsidRPr="00AD660B">
        <w:rPr>
          <w:rFonts w:ascii="Aptos Narrow" w:hAnsi="Aptos Narrow"/>
          <w:sz w:val="22"/>
          <w:szCs w:val="22"/>
        </w:rPr>
        <w:t xml:space="preserve"> and </w:t>
      </w:r>
      <w:proofErr w:type="gramStart"/>
      <w:r w:rsidR="00A83BD2" w:rsidRPr="00AD660B">
        <w:rPr>
          <w:rFonts w:ascii="Aptos Narrow" w:hAnsi="Aptos Narrow"/>
          <w:sz w:val="22"/>
          <w:szCs w:val="22"/>
        </w:rPr>
        <w:t>t</w:t>
      </w:r>
      <w:r w:rsidR="00A83BD2">
        <w:rPr>
          <w:rFonts w:ascii="Aptos Narrow" w:hAnsi="Aptos Narrow"/>
          <w:sz w:val="22"/>
          <w:szCs w:val="22"/>
        </w:rPr>
        <w:t>ook</w:t>
      </w:r>
      <w:r w:rsidR="00A83BD2" w:rsidRPr="00AD660B">
        <w:rPr>
          <w:rFonts w:ascii="Aptos Narrow" w:hAnsi="Aptos Narrow"/>
          <w:sz w:val="22"/>
          <w:szCs w:val="22"/>
        </w:rPr>
        <w:t xml:space="preserve"> action</w:t>
      </w:r>
      <w:proofErr w:type="gramEnd"/>
      <w:r w:rsidR="00A83BD2" w:rsidRPr="00AD660B">
        <w:rPr>
          <w:rFonts w:ascii="Aptos Narrow" w:hAnsi="Aptos Narrow"/>
          <w:sz w:val="22"/>
          <w:szCs w:val="22"/>
        </w:rPr>
        <w:t xml:space="preserve"> on the agenda items</w:t>
      </w:r>
      <w:r w:rsidR="00A83BD2">
        <w:rPr>
          <w:rFonts w:ascii="Aptos Narrow" w:hAnsi="Aptos Narrow"/>
          <w:sz w:val="22"/>
          <w:szCs w:val="22"/>
        </w:rPr>
        <w:t xml:space="preserve"> listed</w:t>
      </w:r>
      <w:r w:rsidR="00A83BD2" w:rsidRPr="00AD660B">
        <w:rPr>
          <w:rFonts w:ascii="Aptos Narrow" w:hAnsi="Aptos Narrow"/>
          <w:sz w:val="22"/>
          <w:szCs w:val="22"/>
        </w:rPr>
        <w:t xml:space="preserve">. A quorum of members </w:t>
      </w:r>
      <w:r w:rsidR="00A83BD2">
        <w:rPr>
          <w:rFonts w:ascii="Aptos Narrow" w:hAnsi="Aptos Narrow"/>
          <w:sz w:val="22"/>
          <w:szCs w:val="22"/>
        </w:rPr>
        <w:t>was</w:t>
      </w:r>
      <w:r w:rsidR="00A83BD2" w:rsidRPr="00AD660B">
        <w:rPr>
          <w:rFonts w:ascii="Aptos Narrow" w:hAnsi="Aptos Narrow"/>
          <w:sz w:val="22"/>
          <w:szCs w:val="22"/>
        </w:rPr>
        <w:t xml:space="preserve"> present.</w:t>
      </w:r>
    </w:p>
    <w:p w14:paraId="4A64BA4C" w14:textId="77777777" w:rsidR="006066A0" w:rsidRDefault="00705AF6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8118C3A">
          <v:rect id="_x0000_i1027" style="width:0;height:1.5pt" o:hralign="center" o:bullet="t" o:hrstd="t" o:hr="t" fillcolor="#a0a0a0" stroked="f"/>
        </w:pict>
      </w:r>
    </w:p>
    <w:p w14:paraId="64195AA4" w14:textId="77777777" w:rsidR="00D75290" w:rsidRPr="008F73F5" w:rsidRDefault="00D75290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Board may go into </w:t>
      </w:r>
      <w:r w:rsidRPr="00D75290">
        <w:rPr>
          <w:rFonts w:ascii="Aptos Narrow" w:hAnsi="Aptos Narrow"/>
          <w:sz w:val="22"/>
          <w:szCs w:val="22"/>
        </w:rPr>
        <w:t>closed session pursuant to Wis. Stat. § 19.85(1)(c) to consider employment, promotion, compensation, or performance evaluation data of any public employee over which the governmental body has jurisdiction or exercises responsibility. Specifically, the Board may discuss employee wages.</w:t>
      </w:r>
    </w:p>
    <w:p w14:paraId="15EBEA45" w14:textId="4FBBCBDE" w:rsidR="00D75290" w:rsidRPr="00D824F5" w:rsidRDefault="00705AF6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8" style="width:0;height:1.5pt" o:hralign="center" o:hrstd="t" o:hr="t" fillcolor="#a0a0a0" stroked="f"/>
        </w:pict>
      </w:r>
    </w:p>
    <w:p w14:paraId="154BC590" w14:textId="77777777" w:rsidR="006066A0" w:rsidRPr="003F3244" w:rsidRDefault="006066A0" w:rsidP="00F102A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705AF6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F102A4">
      <w:pPr>
        <w:spacing w:before="40"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705AF6" w:rsidP="00F102A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F102A4">
      <w:pPr>
        <w:spacing w:before="120" w:after="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46A43FA8" w:rsidR="006066A0" w:rsidRPr="00044115" w:rsidRDefault="006066A0" w:rsidP="00F102A4">
      <w:pPr>
        <w:numPr>
          <w:ilvl w:val="0"/>
          <w:numId w:val="1"/>
        </w:numPr>
        <w:spacing w:before="120"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A83BD2">
        <w:rPr>
          <w:rFonts w:ascii="Aptos Narrow" w:hAnsi="Aptos Narrow"/>
          <w:b/>
          <w:bCs/>
        </w:rPr>
        <w:t>6:30 PM</w:t>
      </w:r>
    </w:p>
    <w:p w14:paraId="4CD3A616" w14:textId="77777777" w:rsidR="006066A0" w:rsidRPr="00F82EA2" w:rsidRDefault="006066A0" w:rsidP="00F102A4">
      <w:pPr>
        <w:spacing w:before="120" w:after="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AD8CF50" w:rsidR="006066A0" w:rsidRPr="00C4112D" w:rsidRDefault="006066A0" w:rsidP="00F102A4">
      <w:pPr>
        <w:numPr>
          <w:ilvl w:val="0"/>
          <w:numId w:val="2"/>
        </w:numPr>
        <w:spacing w:before="120"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A83BD2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F102A4">
      <w:pPr>
        <w:pStyle w:val="ListParagraph"/>
        <w:numPr>
          <w:ilvl w:val="0"/>
          <w:numId w:val="10"/>
        </w:numPr>
        <w:spacing w:before="120" w:after="0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6EB6AD8B" w:rsidR="006066A0" w:rsidRDefault="00705AF6" w:rsidP="00F102A4">
      <w:pPr>
        <w:pStyle w:val="NormalWeb"/>
        <w:spacing w:before="120" w:beforeAutospacing="0" w:after="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F102A4">
      <w:pPr>
        <w:pStyle w:val="NormalWeb"/>
        <w:numPr>
          <w:ilvl w:val="0"/>
          <w:numId w:val="10"/>
        </w:numPr>
        <w:spacing w:before="120" w:beforeAutospacing="0" w:after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1653896C" w:rsidR="006066A0" w:rsidRPr="00044115" w:rsidRDefault="00705AF6" w:rsidP="00F102A4">
      <w:pPr>
        <w:spacing w:before="120" w:after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A83BD2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14911678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="00A83BD2">
        <w:rPr>
          <w:rFonts w:ascii="Aptos Narrow" w:hAnsi="Aptos Narrow"/>
        </w:rPr>
        <w:t xml:space="preserve"> J. Frost</w:t>
      </w:r>
    </w:p>
    <w:p w14:paraId="109422CA" w14:textId="77777777" w:rsidR="006066A0" w:rsidRPr="00E93518" w:rsidRDefault="006066A0" w:rsidP="00F102A4">
      <w:pPr>
        <w:spacing w:before="120" w:after="0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4BE80767" w14:textId="3C89859A" w:rsidR="007363CA" w:rsidRPr="007363CA" w:rsidRDefault="007363CA" w:rsidP="00F102A4">
      <w:pPr>
        <w:numPr>
          <w:ilvl w:val="0"/>
          <w:numId w:val="3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October 13, 2025 – Budget Working Meeting</w:t>
      </w:r>
    </w:p>
    <w:p w14:paraId="1E075B2E" w14:textId="42EA9F43" w:rsidR="006066A0" w:rsidRPr="00A83BD2" w:rsidRDefault="007363CA" w:rsidP="00F102A4">
      <w:pPr>
        <w:numPr>
          <w:ilvl w:val="0"/>
          <w:numId w:val="3"/>
        </w:numPr>
        <w:spacing w:before="120" w:after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October 14</w:t>
      </w:r>
      <w:r w:rsidR="006066A0">
        <w:rPr>
          <w:rFonts w:ascii="Aptos Narrow" w:hAnsi="Aptos Narrow"/>
        </w:rPr>
        <w:t>, 2025 – Village Board Meeting</w:t>
      </w:r>
      <w:r w:rsidR="00A83BD2">
        <w:rPr>
          <w:rFonts w:ascii="Aptos Narrow" w:hAnsi="Aptos Narrow"/>
        </w:rPr>
        <w:t xml:space="preserve"> – </w:t>
      </w:r>
      <w:r w:rsidR="00BB4CA4">
        <w:rPr>
          <w:rFonts w:ascii="Aptos Narrow" w:hAnsi="Aptos Narrow"/>
        </w:rPr>
        <w:t>(</w:t>
      </w:r>
      <w:r w:rsidR="002606DC">
        <w:rPr>
          <w:rFonts w:ascii="Aptos Narrow" w:hAnsi="Aptos Narrow"/>
          <w:b/>
          <w:bCs/>
        </w:rPr>
        <w:t>Correction</w:t>
      </w:r>
      <w:r w:rsidR="00BB4CA4">
        <w:rPr>
          <w:rFonts w:ascii="Aptos Narrow" w:hAnsi="Aptos Narrow"/>
          <w:b/>
          <w:bCs/>
        </w:rPr>
        <w:t xml:space="preserve"> noted:</w:t>
      </w:r>
      <w:r w:rsidR="00A83BD2" w:rsidRPr="00A83BD2">
        <w:rPr>
          <w:rFonts w:ascii="Aptos Narrow" w:hAnsi="Aptos Narrow"/>
          <w:b/>
          <w:bCs/>
        </w:rPr>
        <w:t xml:space="preserve"> </w:t>
      </w:r>
      <w:r w:rsidR="00BB4CA4">
        <w:rPr>
          <w:rFonts w:ascii="Aptos Narrow" w:hAnsi="Aptos Narrow"/>
          <w:b/>
          <w:bCs/>
        </w:rPr>
        <w:t>Un</w:t>
      </w:r>
      <w:r w:rsidR="00A83BD2" w:rsidRPr="00A83BD2">
        <w:rPr>
          <w:rFonts w:ascii="Aptos Narrow" w:hAnsi="Aptos Narrow"/>
          <w:b/>
          <w:bCs/>
        </w:rPr>
        <w:t xml:space="preserve">der Office Admin. </w:t>
      </w:r>
      <w:r w:rsidR="00BB4CA4">
        <w:rPr>
          <w:rFonts w:ascii="Aptos Narrow" w:hAnsi="Aptos Narrow"/>
          <w:b/>
          <w:bCs/>
        </w:rPr>
        <w:t>vendor was</w:t>
      </w:r>
      <w:r w:rsidR="00A83BD2" w:rsidRPr="00A83BD2">
        <w:rPr>
          <w:rFonts w:ascii="Aptos Narrow" w:hAnsi="Aptos Narrow"/>
          <w:b/>
          <w:bCs/>
        </w:rPr>
        <w:t xml:space="preserve"> GoDaddy</w:t>
      </w:r>
      <w:r w:rsidR="00BB4CA4">
        <w:rPr>
          <w:rFonts w:ascii="Aptos Narrow" w:hAnsi="Aptos Narrow"/>
          <w:b/>
          <w:bCs/>
        </w:rPr>
        <w:t>, not Microsoft 365)</w:t>
      </w:r>
    </w:p>
    <w:p w14:paraId="1656F948" w14:textId="2A664530" w:rsidR="007363CA" w:rsidRDefault="007363CA" w:rsidP="00F102A4">
      <w:pPr>
        <w:numPr>
          <w:ilvl w:val="0"/>
          <w:numId w:val="3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October 27, 2025 – Village Board Meeting</w:t>
      </w:r>
    </w:p>
    <w:p w14:paraId="1B41A53E" w14:textId="713AEED9" w:rsidR="006066A0" w:rsidRPr="00105390" w:rsidRDefault="006066A0" w:rsidP="00F102A4">
      <w:pPr>
        <w:pStyle w:val="ListParagraph"/>
        <w:numPr>
          <w:ilvl w:val="0"/>
          <w:numId w:val="8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A83BD2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A83BD2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A83BD2">
        <w:rPr>
          <w:rFonts w:ascii="Aptos Narrow" w:hAnsi="Aptos Narrow"/>
          <w:b/>
          <w:bCs/>
        </w:rPr>
        <w:t>7-0</w:t>
      </w:r>
    </w:p>
    <w:p w14:paraId="406CF179" w14:textId="77777777" w:rsidR="006066A0" w:rsidRPr="00F82EA2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F102A4">
      <w:pPr>
        <w:pStyle w:val="ListParagraph"/>
        <w:numPr>
          <w:ilvl w:val="0"/>
          <w:numId w:val="7"/>
        </w:numPr>
        <w:spacing w:before="120" w:after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705AF6">
        <w:rPr>
          <w:rFonts w:ascii="Aptos Narrow" w:hAnsi="Aptos Narrow"/>
        </w:rPr>
        <w:t>cannot take formal action on</w:t>
      </w:r>
      <w:r w:rsidRPr="00AD660B">
        <w:rPr>
          <w:rFonts w:ascii="Aptos Narrow" w:hAnsi="Aptos Narrow"/>
        </w:rPr>
        <w:t xml:space="preserve"> any item not specifically listed. Comments may be limited at the discretion of the Village President.</w:t>
      </w:r>
    </w:p>
    <w:p w14:paraId="5FE2DA44" w14:textId="1EFC26EC" w:rsidR="006066A0" w:rsidRPr="00AD660B" w:rsidRDefault="006066A0" w:rsidP="00F102A4">
      <w:pPr>
        <w:pStyle w:val="ListParagraph"/>
        <w:numPr>
          <w:ilvl w:val="0"/>
          <w:numId w:val="7"/>
        </w:numPr>
        <w:spacing w:before="120" w:after="0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 xml:space="preserve">Attendees/Speakers: </w:t>
      </w:r>
      <w:r w:rsidR="00A83BD2">
        <w:rPr>
          <w:rFonts w:ascii="Aptos Narrow" w:hAnsi="Aptos Narrow"/>
          <w:b/>
          <w:bCs/>
        </w:rPr>
        <w:t>D. Donaldson, V. Myer</w:t>
      </w:r>
      <w:r w:rsidR="00BB4CA4">
        <w:rPr>
          <w:rFonts w:ascii="Aptos Narrow" w:hAnsi="Aptos Narrow"/>
          <w:b/>
          <w:bCs/>
        </w:rPr>
        <w:t xml:space="preserve"> and</w:t>
      </w:r>
      <w:r w:rsidR="00A83BD2">
        <w:rPr>
          <w:rFonts w:ascii="Aptos Narrow" w:hAnsi="Aptos Narrow"/>
          <w:b/>
          <w:bCs/>
        </w:rPr>
        <w:t xml:space="preserve"> C. Moen.</w:t>
      </w:r>
    </w:p>
    <w:p w14:paraId="1CDC3D4B" w14:textId="77777777" w:rsidR="006066A0" w:rsidRPr="00E93518" w:rsidRDefault="006066A0" w:rsidP="00F102A4">
      <w:pPr>
        <w:spacing w:before="120" w:after="0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F102A4">
      <w:pPr>
        <w:numPr>
          <w:ilvl w:val="0"/>
          <w:numId w:val="4"/>
        </w:numPr>
        <w:spacing w:before="120"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362B04BA" w:rsidR="006066A0" w:rsidRPr="00C17E42" w:rsidRDefault="005C1F9A" w:rsidP="00F102A4">
      <w:pPr>
        <w:pStyle w:val="NormalWeb"/>
        <w:numPr>
          <w:ilvl w:val="1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 w:rsidRPr="005C1F9A">
        <w:rPr>
          <w:rFonts w:ascii="Aptos Narrow" w:hAnsi="Aptos Narrow"/>
        </w:rPr>
        <w:lastRenderedPageBreak/>
        <w:t xml:space="preserve">CliftonLarsonAllen (CLA) is currently working on the 2024 </w:t>
      </w:r>
      <w:r>
        <w:rPr>
          <w:rFonts w:ascii="Aptos Narrow" w:hAnsi="Aptos Narrow"/>
        </w:rPr>
        <w:t>Commission</w:t>
      </w:r>
      <w:r w:rsidRPr="005C1F9A">
        <w:rPr>
          <w:rFonts w:ascii="Aptos Narrow" w:hAnsi="Aptos Narrow"/>
        </w:rPr>
        <w:t xml:space="preserve"> audit and anticipates completion by the end of</w:t>
      </w:r>
      <w:r w:rsidR="00BB4CA4">
        <w:rPr>
          <w:rFonts w:ascii="Aptos Narrow" w:hAnsi="Aptos Narrow"/>
        </w:rPr>
        <w:t xml:space="preserve"> </w:t>
      </w:r>
      <w:r w:rsidRPr="007B624A">
        <w:rPr>
          <w:rFonts w:ascii="Aptos Narrow" w:hAnsi="Aptos Narrow"/>
          <w:b/>
          <w:bCs/>
        </w:rPr>
        <w:t>202</w:t>
      </w:r>
      <w:r w:rsidR="007B624A" w:rsidRPr="007B624A">
        <w:rPr>
          <w:rFonts w:ascii="Aptos Narrow" w:hAnsi="Aptos Narrow"/>
          <w:b/>
          <w:bCs/>
        </w:rPr>
        <w:t>5</w:t>
      </w:r>
      <w:r w:rsidRPr="005C1F9A">
        <w:rPr>
          <w:rFonts w:ascii="Aptos Narrow" w:hAnsi="Aptos Narrow"/>
        </w:rPr>
        <w:t>.</w:t>
      </w:r>
      <w:r w:rsidR="00E4686F">
        <w:rPr>
          <w:rFonts w:ascii="Aptos Narrow" w:hAnsi="Aptos Narrow"/>
        </w:rPr>
        <w:t xml:space="preserve"> </w:t>
      </w:r>
      <w:r w:rsidR="00E4686F" w:rsidRPr="00E4686F">
        <w:rPr>
          <w:rFonts w:ascii="Aptos Narrow" w:hAnsi="Aptos Narrow"/>
          <w:b/>
          <w:bCs/>
        </w:rPr>
        <w:t xml:space="preserve">(Note: </w:t>
      </w:r>
      <w:r w:rsidR="00E35FFF">
        <w:rPr>
          <w:rFonts w:ascii="Aptos Narrow" w:hAnsi="Aptos Narrow"/>
          <w:b/>
          <w:bCs/>
        </w:rPr>
        <w:t>A</w:t>
      </w:r>
      <w:r w:rsidR="00E4686F" w:rsidRPr="00E4686F">
        <w:rPr>
          <w:rFonts w:ascii="Aptos Narrow" w:hAnsi="Aptos Narrow"/>
          <w:b/>
          <w:bCs/>
        </w:rPr>
        <w:t>genda incorrectly listed “end of 2024.”)</w:t>
      </w:r>
      <w:r w:rsidR="00E4686F">
        <w:rPr>
          <w:rFonts w:ascii="Aptos Narrow" w:hAnsi="Aptos Narrow"/>
        </w:rPr>
        <w:t xml:space="preserve"> </w:t>
      </w:r>
      <w:r w:rsidR="00AD78BF">
        <w:rPr>
          <w:rFonts w:ascii="Aptos Narrow" w:hAnsi="Aptos Narrow"/>
        </w:rPr>
        <w:t xml:space="preserve"> </w:t>
      </w:r>
      <w:r w:rsidR="00AD78BF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1532459" w14:textId="77777777" w:rsidR="006066A0" w:rsidRDefault="006066A0" w:rsidP="00F102A4">
      <w:pPr>
        <w:numPr>
          <w:ilvl w:val="0"/>
          <w:numId w:val="4"/>
        </w:numPr>
        <w:spacing w:before="120" w:after="0" w:line="23" w:lineRule="atLeast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32BF1AD7" w:rsidR="006066A0" w:rsidRPr="00BB4CA4" w:rsidRDefault="00BB4CA4" w:rsidP="00F102A4">
      <w:pPr>
        <w:numPr>
          <w:ilvl w:val="1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Brian’s Report: To be provided at the meeting. </w:t>
      </w:r>
      <w:r w:rsidR="006066A0" w:rsidRPr="00BB4CA4">
        <w:rPr>
          <w:rFonts w:ascii="Aptos Narrow" w:hAnsi="Aptos Narrow"/>
          <w:b/>
          <w:bCs/>
        </w:rPr>
        <w:t>Brian</w:t>
      </w:r>
      <w:r w:rsidRPr="00BB4CA4">
        <w:rPr>
          <w:rFonts w:ascii="Aptos Narrow" w:hAnsi="Aptos Narrow"/>
          <w:b/>
          <w:bCs/>
        </w:rPr>
        <w:t xml:space="preserve"> </w:t>
      </w:r>
      <w:r w:rsidR="00E35FFF">
        <w:rPr>
          <w:rFonts w:ascii="Aptos Narrow" w:hAnsi="Aptos Narrow"/>
          <w:b/>
          <w:bCs/>
        </w:rPr>
        <w:t>reported</w:t>
      </w:r>
      <w:r w:rsidRPr="00BB4CA4">
        <w:rPr>
          <w:rFonts w:ascii="Aptos Narrow" w:hAnsi="Aptos Narrow"/>
          <w:b/>
          <w:bCs/>
        </w:rPr>
        <w:t xml:space="preserve"> that the garbage truck has been sold, and the water tower is back online. The first inspection by the DNR has been completed.</w:t>
      </w:r>
    </w:p>
    <w:p w14:paraId="14A6CEB1" w14:textId="77777777" w:rsidR="006066A0" w:rsidRDefault="006066A0" w:rsidP="00F102A4">
      <w:pPr>
        <w:numPr>
          <w:ilvl w:val="0"/>
          <w:numId w:val="4"/>
        </w:numPr>
        <w:spacing w:before="120" w:after="0" w:line="23" w:lineRule="atLeast"/>
        <w:rPr>
          <w:rFonts w:ascii="Aptos Narrow" w:hAnsi="Aptos Narrow"/>
        </w:rPr>
      </w:pPr>
      <w:r w:rsidRPr="00EF72BB">
        <w:rPr>
          <w:rFonts w:ascii="Aptos Narrow" w:hAnsi="Aptos Narrow"/>
        </w:rPr>
        <w:t>Planning and Zoning</w:t>
      </w:r>
    </w:p>
    <w:p w14:paraId="65467FF9" w14:textId="531BDEAF" w:rsidR="009B4A94" w:rsidRDefault="009B4A94" w:rsidP="00F102A4">
      <w:pPr>
        <w:numPr>
          <w:ilvl w:val="1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No updates</w:t>
      </w:r>
      <w:r w:rsidR="00A83BD2">
        <w:rPr>
          <w:rFonts w:ascii="Aptos Narrow" w:hAnsi="Aptos Narrow"/>
        </w:rPr>
        <w:t xml:space="preserve"> -</w:t>
      </w:r>
      <w:r w:rsidR="00A83BD2">
        <w:rPr>
          <w:rFonts w:ascii="Aptos Narrow" w:hAnsi="Aptos Narrow"/>
          <w:b/>
          <w:bCs/>
        </w:rPr>
        <w:t>A</w:t>
      </w:r>
      <w:r w:rsidR="00BB4CA4">
        <w:rPr>
          <w:rFonts w:ascii="Aptos Narrow" w:hAnsi="Aptos Narrow"/>
          <w:b/>
          <w:bCs/>
        </w:rPr>
        <w:t>. Werner</w:t>
      </w:r>
      <w:r w:rsidR="00A83BD2">
        <w:rPr>
          <w:rFonts w:ascii="Aptos Narrow" w:hAnsi="Aptos Narrow"/>
          <w:b/>
          <w:bCs/>
        </w:rPr>
        <w:t xml:space="preserve"> </w:t>
      </w:r>
      <w:r w:rsidR="00BB4CA4">
        <w:rPr>
          <w:rFonts w:ascii="Aptos Narrow" w:hAnsi="Aptos Narrow"/>
          <w:b/>
          <w:bCs/>
        </w:rPr>
        <w:t>raised</w:t>
      </w:r>
      <w:r w:rsidR="00A83BD2">
        <w:rPr>
          <w:rFonts w:ascii="Aptos Narrow" w:hAnsi="Aptos Narrow"/>
          <w:b/>
          <w:bCs/>
        </w:rPr>
        <w:t xml:space="preserve"> concerns about the zoning district </w:t>
      </w:r>
      <w:r w:rsidR="00BB4CA4">
        <w:rPr>
          <w:rFonts w:ascii="Aptos Narrow" w:hAnsi="Aptos Narrow"/>
          <w:b/>
          <w:bCs/>
        </w:rPr>
        <w:t>with</w:t>
      </w:r>
      <w:r w:rsidR="00A83BD2">
        <w:rPr>
          <w:rFonts w:ascii="Aptos Narrow" w:hAnsi="Aptos Narrow"/>
          <w:b/>
          <w:bCs/>
        </w:rPr>
        <w:t>in Jellystone</w:t>
      </w:r>
      <w:r w:rsidR="00BB4CA4">
        <w:rPr>
          <w:rFonts w:ascii="Aptos Narrow" w:hAnsi="Aptos Narrow"/>
          <w:b/>
          <w:bCs/>
        </w:rPr>
        <w:t xml:space="preserve"> Campground</w:t>
      </w:r>
      <w:r w:rsidR="00A83BD2">
        <w:rPr>
          <w:rFonts w:ascii="Aptos Narrow" w:hAnsi="Aptos Narrow"/>
          <w:b/>
          <w:bCs/>
        </w:rPr>
        <w:t>. The Plan Commission will</w:t>
      </w:r>
      <w:r w:rsidR="00E35FFF">
        <w:rPr>
          <w:rFonts w:ascii="Aptos Narrow" w:hAnsi="Aptos Narrow"/>
          <w:b/>
          <w:bCs/>
        </w:rPr>
        <w:t xml:space="preserve"> meet to</w:t>
      </w:r>
      <w:r w:rsidR="00A83BD2">
        <w:rPr>
          <w:rFonts w:ascii="Aptos Narrow" w:hAnsi="Aptos Narrow"/>
          <w:b/>
          <w:bCs/>
        </w:rPr>
        <w:t xml:space="preserve"> </w:t>
      </w:r>
      <w:r w:rsidR="00BB4CA4">
        <w:rPr>
          <w:rFonts w:ascii="Aptos Narrow" w:hAnsi="Aptos Narrow"/>
          <w:b/>
          <w:bCs/>
        </w:rPr>
        <w:t>review potential</w:t>
      </w:r>
      <w:r w:rsidR="00A83BD2">
        <w:rPr>
          <w:rFonts w:ascii="Aptos Narrow" w:hAnsi="Aptos Narrow"/>
          <w:b/>
          <w:bCs/>
        </w:rPr>
        <w:t xml:space="preserve"> updat</w:t>
      </w:r>
      <w:r w:rsidR="00BB4CA4">
        <w:rPr>
          <w:rFonts w:ascii="Aptos Narrow" w:hAnsi="Aptos Narrow"/>
          <w:b/>
          <w:bCs/>
        </w:rPr>
        <w:t>es to zoning classifications for the campground area</w:t>
      </w:r>
      <w:r w:rsidR="00A83BD2">
        <w:rPr>
          <w:rFonts w:ascii="Aptos Narrow" w:hAnsi="Aptos Narrow"/>
          <w:b/>
          <w:bCs/>
        </w:rPr>
        <w:t xml:space="preserve">. </w:t>
      </w:r>
    </w:p>
    <w:p w14:paraId="5CD3B599" w14:textId="77777777" w:rsidR="006066A0" w:rsidRPr="00956166" w:rsidRDefault="006066A0" w:rsidP="00F102A4">
      <w:pPr>
        <w:pStyle w:val="NormalWeb"/>
        <w:numPr>
          <w:ilvl w:val="0"/>
          <w:numId w:val="4"/>
        </w:numPr>
        <w:spacing w:before="120" w:after="0" w:afterAutospacing="0" w:line="23" w:lineRule="atLeast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1BBD1F3D" w:rsidR="005C1F9A" w:rsidRPr="00AD78BF" w:rsidRDefault="006066A0" w:rsidP="00F102A4">
      <w:pPr>
        <w:pStyle w:val="NormalWeb"/>
        <w:numPr>
          <w:ilvl w:val="1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 w:rsidRPr="005C1F9A">
        <w:rPr>
          <w:rFonts w:ascii="Aptos Narrow" w:hAnsi="Aptos Narrow"/>
          <w:b/>
          <w:bCs/>
        </w:rPr>
        <w:t>CliftonLarsonAllen Village update:</w:t>
      </w:r>
      <w:r w:rsidRPr="005C1F9A">
        <w:rPr>
          <w:rFonts w:ascii="Aptos Narrow" w:hAnsi="Aptos Narrow"/>
        </w:rPr>
        <w:t xml:space="preserve"> </w:t>
      </w:r>
      <w:r w:rsidR="005C1F9A" w:rsidRPr="005C1F9A">
        <w:rPr>
          <w:rFonts w:ascii="Aptos Narrow" w:hAnsi="Aptos Narrow"/>
        </w:rPr>
        <w:t>The Village office has received the final 2023 audit papers. CliftonLarsonAllen (CLA) is currently working on the 2024 Village audit and anticipates completion by the end of</w:t>
      </w:r>
      <w:r w:rsidR="00BB4CA4">
        <w:rPr>
          <w:rFonts w:ascii="Aptos Narrow" w:hAnsi="Aptos Narrow"/>
        </w:rPr>
        <w:t xml:space="preserve"> </w:t>
      </w:r>
      <w:r w:rsidR="005C1F9A" w:rsidRPr="007B624A">
        <w:rPr>
          <w:rFonts w:ascii="Aptos Narrow" w:hAnsi="Aptos Narrow"/>
          <w:b/>
          <w:bCs/>
        </w:rPr>
        <w:t>202</w:t>
      </w:r>
      <w:r w:rsidR="007B624A">
        <w:rPr>
          <w:rFonts w:ascii="Aptos Narrow" w:hAnsi="Aptos Narrow"/>
          <w:b/>
          <w:bCs/>
        </w:rPr>
        <w:t>5</w:t>
      </w:r>
      <w:r w:rsidR="005C1F9A" w:rsidRPr="005C1F9A">
        <w:rPr>
          <w:rFonts w:ascii="Aptos Narrow" w:hAnsi="Aptos Narrow"/>
        </w:rPr>
        <w:t>.</w:t>
      </w:r>
      <w:r w:rsidR="00E4686F">
        <w:rPr>
          <w:rFonts w:ascii="Aptos Narrow" w:hAnsi="Aptos Narrow"/>
        </w:rPr>
        <w:t xml:space="preserve"> </w:t>
      </w:r>
      <w:r w:rsidR="00E4686F" w:rsidRPr="00E4686F">
        <w:rPr>
          <w:rFonts w:ascii="Aptos Narrow" w:hAnsi="Aptos Narrow"/>
          <w:b/>
          <w:bCs/>
        </w:rPr>
        <w:t xml:space="preserve">(Note: </w:t>
      </w:r>
      <w:r w:rsidR="00E35FFF">
        <w:rPr>
          <w:rFonts w:ascii="Aptos Narrow" w:hAnsi="Aptos Narrow"/>
          <w:b/>
          <w:bCs/>
        </w:rPr>
        <w:t>A</w:t>
      </w:r>
      <w:r w:rsidR="00E4686F" w:rsidRPr="00E4686F">
        <w:rPr>
          <w:rFonts w:ascii="Aptos Narrow" w:hAnsi="Aptos Narrow"/>
          <w:b/>
          <w:bCs/>
        </w:rPr>
        <w:t>genda incorrectly listed “end of 2024.”)</w:t>
      </w:r>
      <w:r w:rsidR="00AD78BF">
        <w:rPr>
          <w:rFonts w:ascii="Aptos Narrow" w:hAnsi="Aptos Narrow"/>
        </w:rPr>
        <w:t xml:space="preserve"> </w:t>
      </w:r>
      <w:r w:rsidR="00AD78BF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212D6CE" w14:textId="643AFD94" w:rsidR="006066A0" w:rsidRPr="00E639F6" w:rsidRDefault="006066A0" w:rsidP="00F102A4">
      <w:pPr>
        <w:numPr>
          <w:ilvl w:val="0"/>
          <w:numId w:val="4"/>
        </w:numPr>
        <w:spacing w:before="120" w:after="0" w:line="23" w:lineRule="atLeast"/>
        <w:rPr>
          <w:rFonts w:ascii="Aptos Narrow" w:hAnsi="Aptos Narrow"/>
        </w:rPr>
      </w:pPr>
      <w:r w:rsidRPr="00E639F6">
        <w:rPr>
          <w:rFonts w:ascii="Aptos Narrow" w:hAnsi="Aptos Narrow"/>
        </w:rPr>
        <w:t>Office Administration</w:t>
      </w:r>
    </w:p>
    <w:p w14:paraId="534D4A8F" w14:textId="48C5DC4E" w:rsidR="00E639F6" w:rsidRPr="00E639F6" w:rsidRDefault="00E639F6" w:rsidP="00F102A4">
      <w:pPr>
        <w:pStyle w:val="NormalWeb"/>
        <w:numPr>
          <w:ilvl w:val="1"/>
          <w:numId w:val="7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Village Contracts</w:t>
      </w:r>
    </w:p>
    <w:p w14:paraId="729E49C0" w14:textId="28D38BED" w:rsidR="00E639F6" w:rsidRDefault="00E639F6" w:rsidP="00F102A4">
      <w:pPr>
        <w:pStyle w:val="NormalWeb"/>
        <w:numPr>
          <w:ilvl w:val="2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Discussion on current Village contracts and existing vendors, including reviewing renewal timelines, negotiating existing agreements, assessing vendor performance, considering rebidding options, and exploring more cost-effective service alternatives. </w:t>
      </w:r>
      <w:r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="00A83BD2">
        <w:rPr>
          <w:rFonts w:ascii="Aptos Narrow" w:hAnsi="Aptos Narrow"/>
          <w:i/>
          <w:iCs/>
          <w:sz w:val="22"/>
          <w:szCs w:val="22"/>
        </w:rPr>
        <w:t xml:space="preserve"> </w:t>
      </w:r>
      <w:r w:rsidR="00A83BD2">
        <w:rPr>
          <w:rFonts w:ascii="Aptos Narrow" w:hAnsi="Aptos Narrow"/>
          <w:b/>
          <w:bCs/>
          <w:sz w:val="22"/>
          <w:szCs w:val="22"/>
        </w:rPr>
        <w:t>The Board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discussed current Village contracts and vendor renewals. </w:t>
      </w:r>
      <w:r w:rsidR="00E35FFF">
        <w:rPr>
          <w:rFonts w:ascii="Aptos Narrow" w:hAnsi="Aptos Narrow"/>
          <w:b/>
          <w:bCs/>
          <w:sz w:val="22"/>
          <w:szCs w:val="22"/>
        </w:rPr>
        <w:t>The Board agreed to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schedule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</w:t>
      </w:r>
      <w:r w:rsidR="00E35FFF">
        <w:rPr>
          <w:rFonts w:ascii="Aptos Narrow" w:hAnsi="Aptos Narrow"/>
          <w:b/>
          <w:bCs/>
          <w:sz w:val="22"/>
          <w:szCs w:val="22"/>
        </w:rPr>
        <w:t>a meeting with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General Engineering Company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(GEC)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to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review the existing contract </w:t>
      </w:r>
      <w:r w:rsidR="00E35FFF">
        <w:rPr>
          <w:rFonts w:ascii="Aptos Narrow" w:hAnsi="Aptos Narrow"/>
          <w:b/>
          <w:bCs/>
          <w:sz w:val="22"/>
          <w:szCs w:val="22"/>
        </w:rPr>
        <w:t>with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the Village.</w:t>
      </w:r>
    </w:p>
    <w:p w14:paraId="08C7BF87" w14:textId="196BB00B" w:rsidR="00D57AB4" w:rsidRPr="00E639F6" w:rsidRDefault="00D57AB4" w:rsidP="00F102A4">
      <w:pPr>
        <w:pStyle w:val="NormalWeb"/>
        <w:numPr>
          <w:ilvl w:val="1"/>
          <w:numId w:val="7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Loan Signors</w:t>
      </w:r>
    </w:p>
    <w:p w14:paraId="2F8E074C" w14:textId="76BABA5C" w:rsidR="00B36475" w:rsidRDefault="00B36475" w:rsidP="00F102A4">
      <w:pPr>
        <w:pStyle w:val="NormalWeb"/>
        <w:numPr>
          <w:ilvl w:val="2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</w:t>
      </w:r>
      <w:r w:rsidRPr="00B36475">
        <w:rPr>
          <w:rFonts w:ascii="Aptos Narrow" w:hAnsi="Aptos Narrow"/>
          <w:b/>
          <w:bCs/>
        </w:rPr>
        <w:t>onsideration:</w:t>
      </w:r>
      <w:r w:rsidRPr="00B36475">
        <w:rPr>
          <w:rFonts w:ascii="Aptos Narrow" w:hAnsi="Aptos Narrow"/>
        </w:rPr>
        <w:t xml:space="preserve"> Discussion and possible approval for the Village President and Village Clerk to be authorized as signors on all Village loans</w:t>
      </w:r>
      <w:r>
        <w:rPr>
          <w:rFonts w:ascii="Aptos Narrow" w:hAnsi="Aptos Narrow"/>
        </w:rPr>
        <w:t>.</w:t>
      </w:r>
    </w:p>
    <w:p w14:paraId="7C78CBC5" w14:textId="77777777" w:rsidR="00B36475" w:rsidRDefault="00B36475" w:rsidP="00F102A4">
      <w:pPr>
        <w:pStyle w:val="ListParagraph"/>
        <w:numPr>
          <w:ilvl w:val="2"/>
          <w:numId w:val="4"/>
        </w:numPr>
        <w:spacing w:before="120" w:after="0" w:line="23" w:lineRule="atLeast"/>
        <w:rPr>
          <w:rFonts w:ascii="Aptos Narrow" w:hAnsi="Aptos Narrow"/>
        </w:rPr>
      </w:pPr>
      <w:r w:rsidRPr="00B36475">
        <w:rPr>
          <w:rFonts w:ascii="Aptos Narrow" w:eastAsia="Times New Roman" w:hAnsi="Aptos Narrow"/>
          <w:b/>
          <w:bCs/>
        </w:rPr>
        <w:t>Motion:</w:t>
      </w:r>
      <w:r w:rsidRPr="00B36475">
        <w:rPr>
          <w:rFonts w:ascii="Aptos Narrow" w:hAnsi="Aptos Narrow"/>
        </w:rPr>
        <w:t xml:space="preserve"> To approve the Village President and Village Clerk as authorized loan signors.</w:t>
      </w:r>
    </w:p>
    <w:p w14:paraId="4F6FF7A8" w14:textId="13E29555" w:rsidR="00B36475" w:rsidRPr="00B36475" w:rsidRDefault="00B36475" w:rsidP="00F102A4">
      <w:pPr>
        <w:pStyle w:val="ListParagraph"/>
        <w:numPr>
          <w:ilvl w:val="3"/>
          <w:numId w:val="4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A83BD2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A83BD2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716973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3BD2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14685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A83BD2">
        <w:rPr>
          <w:rFonts w:ascii="Aptos Narrow" w:hAnsi="Aptos Narrow"/>
          <w:b/>
          <w:bCs/>
        </w:rPr>
        <w:t xml:space="preserve">6-0-1 </w:t>
      </w:r>
      <w:r w:rsidR="00E4686F">
        <w:rPr>
          <w:rFonts w:ascii="Aptos Narrow" w:hAnsi="Aptos Narrow"/>
          <w:b/>
          <w:bCs/>
        </w:rPr>
        <w:t>(</w:t>
      </w:r>
      <w:r w:rsidR="00A83BD2">
        <w:rPr>
          <w:rFonts w:ascii="Aptos Narrow" w:hAnsi="Aptos Narrow"/>
          <w:b/>
          <w:bCs/>
        </w:rPr>
        <w:t>J. Krultz abstained</w:t>
      </w:r>
      <w:r w:rsidR="00E4686F">
        <w:rPr>
          <w:rFonts w:ascii="Aptos Narrow" w:hAnsi="Aptos Narrow"/>
          <w:b/>
          <w:bCs/>
        </w:rPr>
        <w:t>)</w:t>
      </w:r>
    </w:p>
    <w:p w14:paraId="7D6DE381" w14:textId="093DF4D4" w:rsidR="002A7B0B" w:rsidRPr="002A7B0B" w:rsidRDefault="006066A0" w:rsidP="00F102A4">
      <w:pPr>
        <w:pStyle w:val="NormalWeb"/>
        <w:numPr>
          <w:ilvl w:val="1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 w:rsidRPr="00F82EA2">
        <w:rPr>
          <w:rFonts w:ascii="Aptos Narrow" w:hAnsi="Aptos Narrow"/>
          <w:b/>
          <w:bCs/>
        </w:rPr>
        <w:t>IT Services Review and Discussion</w:t>
      </w:r>
      <w:r>
        <w:rPr>
          <w:rFonts w:ascii="Aptos Narrow" w:hAnsi="Aptos Narrow"/>
          <w:b/>
          <w:bCs/>
        </w:rPr>
        <w:t>–Follow-Up:</w:t>
      </w:r>
      <w:r w:rsidR="002A7B0B">
        <w:rPr>
          <w:rFonts w:ascii="Aptos Narrow" w:hAnsi="Aptos Narrow"/>
          <w:b/>
          <w:bCs/>
        </w:rPr>
        <w:t xml:space="preserve"> </w:t>
      </w:r>
      <w:r w:rsidR="002A7B0B" w:rsidRPr="002A7B0B">
        <w:rPr>
          <w:rFonts w:ascii="Aptos Narrow" w:hAnsi="Aptos Narrow"/>
        </w:rPr>
        <w:t>Ongoing evaluation of</w:t>
      </w:r>
      <w:r w:rsidR="002A7B0B">
        <w:rPr>
          <w:rFonts w:ascii="Aptos Narrow" w:hAnsi="Aptos Narrow"/>
        </w:rPr>
        <w:t xml:space="preserve"> the Village’s</w:t>
      </w:r>
      <w:r w:rsidR="002A7B0B" w:rsidRPr="002A7B0B">
        <w:rPr>
          <w:rFonts w:ascii="Aptos Narrow" w:hAnsi="Aptos Narrow"/>
        </w:rPr>
        <w:t xml:space="preserve"> current IT support provider, including</w:t>
      </w:r>
      <w:r w:rsidR="002A7B0B">
        <w:rPr>
          <w:rFonts w:ascii="Aptos Narrow" w:hAnsi="Aptos Narrow"/>
        </w:rPr>
        <w:t xml:space="preserve"> review of </w:t>
      </w:r>
      <w:r w:rsidR="002A7B0B" w:rsidRPr="002A7B0B">
        <w:rPr>
          <w:rFonts w:ascii="Aptos Narrow" w:hAnsi="Aptos Narrow"/>
        </w:rPr>
        <w:t>GoDaddy and Microsoft 365 service plans.</w:t>
      </w:r>
      <w:r w:rsidR="002A7B0B">
        <w:rPr>
          <w:rFonts w:ascii="Aptos Narrow" w:hAnsi="Aptos Narrow"/>
        </w:rPr>
        <w:t xml:space="preserve"> </w:t>
      </w:r>
      <w:r w:rsidR="002A7B0B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Suggestions </w:t>
      </w:r>
      <w:r w:rsidR="00E4686F">
        <w:rPr>
          <w:rFonts w:ascii="Aptos Narrow" w:hAnsi="Aptos Narrow"/>
          <w:b/>
          <w:bCs/>
          <w:sz w:val="22"/>
          <w:szCs w:val="22"/>
        </w:rPr>
        <w:t>made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to </w:t>
      </w:r>
      <w:r w:rsidR="00E4686F">
        <w:rPr>
          <w:rFonts w:ascii="Aptos Narrow" w:hAnsi="Aptos Narrow"/>
          <w:b/>
          <w:bCs/>
          <w:sz w:val="22"/>
          <w:szCs w:val="22"/>
        </w:rPr>
        <w:t>contact</w:t>
      </w:r>
      <w:r w:rsidR="00A83BD2">
        <w:rPr>
          <w:rFonts w:ascii="Aptos Narrow" w:hAnsi="Aptos Narrow"/>
          <w:b/>
          <w:bCs/>
          <w:sz w:val="22"/>
          <w:szCs w:val="22"/>
        </w:rPr>
        <w:t xml:space="preserve"> </w:t>
      </w:r>
      <w:r w:rsidR="00735D7D">
        <w:rPr>
          <w:rFonts w:ascii="Aptos Narrow" w:hAnsi="Aptos Narrow"/>
          <w:b/>
          <w:bCs/>
          <w:sz w:val="22"/>
          <w:szCs w:val="22"/>
        </w:rPr>
        <w:t>Cram Computer Service and 3RT Networks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for service comparisons</w:t>
      </w:r>
      <w:r w:rsidR="00735D7D">
        <w:rPr>
          <w:rFonts w:ascii="Aptos Narrow" w:hAnsi="Aptos Narrow"/>
          <w:b/>
          <w:bCs/>
          <w:sz w:val="22"/>
          <w:szCs w:val="22"/>
        </w:rPr>
        <w:t>.</w:t>
      </w:r>
    </w:p>
    <w:p w14:paraId="2012AA5E" w14:textId="45D0FC5A" w:rsidR="006066A0" w:rsidRPr="00B21FB4" w:rsidRDefault="006066A0" w:rsidP="00F102A4">
      <w:pPr>
        <w:pStyle w:val="ListParagraph"/>
        <w:numPr>
          <w:ilvl w:val="1"/>
          <w:numId w:val="4"/>
        </w:numPr>
        <w:spacing w:before="120" w:after="0" w:line="23" w:lineRule="atLeast"/>
        <w:rPr>
          <w:rFonts w:ascii="Aptos Narrow" w:hAnsi="Aptos Narrow"/>
          <w:b/>
          <w:bCs/>
        </w:rPr>
      </w:pPr>
      <w:r w:rsidRPr="00E639F6">
        <w:rPr>
          <w:rFonts w:ascii="Aptos Narrow" w:hAnsi="Aptos Narrow"/>
          <w:b/>
          <w:bCs/>
        </w:rPr>
        <w:t>Unclaimed Funds:</w:t>
      </w:r>
      <w:r w:rsidRPr="002A7B0B">
        <w:rPr>
          <w:rFonts w:ascii="Aptos Narrow" w:hAnsi="Aptos Narrow"/>
        </w:rPr>
        <w:t xml:space="preserve"> Nicki and Tonna will work on unclaimed funds after </w:t>
      </w:r>
      <w:r w:rsidR="000D745F" w:rsidRPr="002A7B0B">
        <w:rPr>
          <w:rFonts w:ascii="Aptos Narrow" w:hAnsi="Aptos Narrow"/>
        </w:rPr>
        <w:t>audits</w:t>
      </w:r>
      <w:r w:rsidRPr="002A7B0B">
        <w:rPr>
          <w:rFonts w:ascii="Aptos Narrow" w:hAnsi="Aptos Narrow"/>
        </w:rPr>
        <w:t xml:space="preserve"> </w:t>
      </w:r>
      <w:r w:rsidR="000D745F" w:rsidRPr="002A7B0B">
        <w:rPr>
          <w:rFonts w:ascii="Aptos Narrow" w:hAnsi="Aptos Narrow"/>
        </w:rPr>
        <w:t>are</w:t>
      </w:r>
      <w:r w:rsidRPr="002A7B0B">
        <w:rPr>
          <w:rFonts w:ascii="Aptos Narrow" w:hAnsi="Aptos Narrow"/>
        </w:rPr>
        <w:t xml:space="preserve"> up to date. </w:t>
      </w:r>
      <w:r w:rsidRPr="002A7B0B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61D42EE" w14:textId="4788FD73" w:rsidR="00DC061B" w:rsidRPr="00DC061B" w:rsidRDefault="00DC061B" w:rsidP="00F102A4">
      <w:pPr>
        <w:pStyle w:val="ListParagraph"/>
        <w:numPr>
          <w:ilvl w:val="1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Employee Vacation and Comp Time Carryover Requests</w:t>
      </w:r>
    </w:p>
    <w:p w14:paraId="67BC3F83" w14:textId="3EA42FF3" w:rsidR="00F47FF5" w:rsidRDefault="00F47FF5" w:rsidP="00F102A4">
      <w:pPr>
        <w:pStyle w:val="ListParagraph"/>
        <w:numPr>
          <w:ilvl w:val="2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approval of carryover requests for unused vacation and comp time for Village employees in accordance with Village policy.</w:t>
      </w:r>
    </w:p>
    <w:p w14:paraId="44686953" w14:textId="0D71F477" w:rsidR="00DC061B" w:rsidRDefault="00DC061B" w:rsidP="00F102A4">
      <w:pPr>
        <w:pStyle w:val="ListParagraph"/>
        <w:numPr>
          <w:ilvl w:val="3"/>
          <w:numId w:val="4"/>
        </w:numPr>
        <w:spacing w:before="120" w:after="0" w:line="23" w:lineRule="atLeast"/>
        <w:rPr>
          <w:rFonts w:ascii="Aptos Narrow" w:hAnsi="Aptos Narrow"/>
        </w:rPr>
      </w:pPr>
      <w:r w:rsidRPr="00DC061B">
        <w:rPr>
          <w:rFonts w:ascii="Aptos Narrow" w:hAnsi="Aptos Narrow"/>
        </w:rPr>
        <w:t>Brian</w:t>
      </w:r>
      <w:r>
        <w:rPr>
          <w:rFonts w:ascii="Aptos Narrow" w:hAnsi="Aptos Narrow"/>
        </w:rPr>
        <w:t>,</w:t>
      </w:r>
      <w:r w:rsidR="00010C66">
        <w:rPr>
          <w:rFonts w:ascii="Aptos Narrow" w:hAnsi="Aptos Narrow"/>
        </w:rPr>
        <w:t xml:space="preserve"> Jason,</w:t>
      </w:r>
      <w:r>
        <w:rPr>
          <w:rFonts w:ascii="Aptos Narrow" w:hAnsi="Aptos Narrow"/>
        </w:rPr>
        <w:t xml:space="preserve"> Nicki, and Tonna have requested </w:t>
      </w:r>
      <w:r w:rsidRPr="00DC061B">
        <w:rPr>
          <w:rFonts w:ascii="Aptos Narrow" w:hAnsi="Aptos Narrow"/>
        </w:rPr>
        <w:t xml:space="preserve">to carry over </w:t>
      </w:r>
      <w:r w:rsidR="00611B59">
        <w:rPr>
          <w:rFonts w:ascii="Aptos Narrow" w:hAnsi="Aptos Narrow"/>
        </w:rPr>
        <w:t xml:space="preserve">up to </w:t>
      </w:r>
      <w:r>
        <w:rPr>
          <w:rFonts w:ascii="Aptos Narrow" w:hAnsi="Aptos Narrow"/>
        </w:rPr>
        <w:t>one</w:t>
      </w:r>
      <w:r w:rsidRPr="00DC061B">
        <w:rPr>
          <w:rFonts w:ascii="Aptos Narrow" w:hAnsi="Aptos Narrow"/>
        </w:rPr>
        <w:t xml:space="preserve"> week </w:t>
      </w:r>
      <w:r w:rsidR="00611B59">
        <w:rPr>
          <w:rFonts w:ascii="Aptos Narrow" w:hAnsi="Aptos Narrow"/>
        </w:rPr>
        <w:t xml:space="preserve">each </w:t>
      </w:r>
      <w:r w:rsidRPr="00DC061B">
        <w:rPr>
          <w:rFonts w:ascii="Aptos Narrow" w:hAnsi="Aptos Narrow"/>
        </w:rPr>
        <w:t>of</w:t>
      </w:r>
      <w:r>
        <w:rPr>
          <w:rFonts w:ascii="Aptos Narrow" w:hAnsi="Aptos Narrow"/>
        </w:rPr>
        <w:t xml:space="preserve"> unused</w:t>
      </w:r>
      <w:r w:rsidRPr="00DC061B">
        <w:rPr>
          <w:rFonts w:ascii="Aptos Narrow" w:hAnsi="Aptos Narrow"/>
        </w:rPr>
        <w:t xml:space="preserve"> vacation from 2025 to 2026</w:t>
      </w:r>
      <w:r>
        <w:rPr>
          <w:rFonts w:ascii="Aptos Narrow" w:hAnsi="Aptos Narrow"/>
        </w:rPr>
        <w:t>.</w:t>
      </w:r>
    </w:p>
    <w:p w14:paraId="390D5032" w14:textId="39AA9125" w:rsidR="00DC061B" w:rsidRDefault="009461C6" w:rsidP="00F102A4">
      <w:pPr>
        <w:pStyle w:val="ListParagraph"/>
        <w:numPr>
          <w:ilvl w:val="3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Nicki and </w:t>
      </w:r>
      <w:r w:rsidR="00DC061B">
        <w:rPr>
          <w:rFonts w:ascii="Aptos Narrow" w:hAnsi="Aptos Narrow"/>
        </w:rPr>
        <w:t>Tonna would also like to carry over up to 20 hours</w:t>
      </w:r>
      <w:r>
        <w:rPr>
          <w:rFonts w:ascii="Aptos Narrow" w:hAnsi="Aptos Narrow"/>
        </w:rPr>
        <w:t xml:space="preserve"> of comp time into 2026, in accordance with Village policy.</w:t>
      </w:r>
    </w:p>
    <w:p w14:paraId="44ECB193" w14:textId="5EB4ACE0" w:rsidR="00F47FF5" w:rsidRDefault="00F47FF5" w:rsidP="00F102A4">
      <w:pPr>
        <w:pStyle w:val="ListParagraph"/>
        <w:numPr>
          <w:ilvl w:val="2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approve the requested vacation and comp time carryovers for Village employees as presented.</w:t>
      </w:r>
    </w:p>
    <w:p w14:paraId="0C856F56" w14:textId="28E0D8FF" w:rsidR="009461C6" w:rsidRPr="009461C6" w:rsidRDefault="009461C6" w:rsidP="00F102A4">
      <w:pPr>
        <w:pStyle w:val="ListParagraph"/>
        <w:numPr>
          <w:ilvl w:val="3"/>
          <w:numId w:val="4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lastRenderedPageBreak/>
        <w:t xml:space="preserve">Motion: </w:t>
      </w:r>
      <w:r w:rsidR="00735D7D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7689980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20456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>7-0</w:t>
      </w:r>
    </w:p>
    <w:p w14:paraId="37FDD217" w14:textId="31738862" w:rsidR="006066A0" w:rsidRPr="00317270" w:rsidRDefault="006066A0" w:rsidP="00F102A4">
      <w:pPr>
        <w:pStyle w:val="ListParagraph"/>
        <w:numPr>
          <w:ilvl w:val="0"/>
          <w:numId w:val="4"/>
        </w:numPr>
        <w:spacing w:before="120" w:after="0" w:line="23" w:lineRule="atLeast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F102A4">
      <w:pPr>
        <w:numPr>
          <w:ilvl w:val="1"/>
          <w:numId w:val="4"/>
        </w:numPr>
        <w:spacing w:before="120" w:after="0" w:line="23" w:lineRule="atLeast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Default="006066A0" w:rsidP="00F102A4">
      <w:pPr>
        <w:numPr>
          <w:ilvl w:val="0"/>
          <w:numId w:val="4"/>
        </w:numPr>
        <w:spacing w:before="120"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HR Committee Reports</w:t>
      </w:r>
    </w:p>
    <w:p w14:paraId="6973E281" w14:textId="40E8CBAE" w:rsidR="00EA412C" w:rsidRDefault="00EA412C" w:rsidP="00F102A4">
      <w:pPr>
        <w:numPr>
          <w:ilvl w:val="1"/>
          <w:numId w:val="4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The HR Committee reports that potential changes may be needed to the current employee handbook regarding comp time earned. No other changes have been identified at this time. A revised employee handbook will be presented at the December Board meeting.</w:t>
      </w:r>
      <w:r w:rsidR="005535CF">
        <w:rPr>
          <w:rFonts w:ascii="Aptos Narrow" w:hAnsi="Aptos Narrow"/>
        </w:rPr>
        <w:t xml:space="preserve"> </w:t>
      </w:r>
      <w:r w:rsidR="005535CF" w:rsidRPr="00B403DC">
        <w:rPr>
          <w:rFonts w:ascii="Aptos Narrow" w:hAnsi="Aptos Narrow"/>
          <w:i/>
          <w:iCs/>
          <w:sz w:val="22"/>
          <w:szCs w:val="22"/>
        </w:rPr>
        <w:t>(Informational</w:t>
      </w:r>
      <w:r w:rsidR="005535CF">
        <w:rPr>
          <w:rFonts w:ascii="Aptos Narrow" w:hAnsi="Aptos Narrow"/>
          <w:i/>
          <w:iCs/>
          <w:sz w:val="22"/>
          <w:szCs w:val="22"/>
        </w:rPr>
        <w:t xml:space="preserve"> – no action taken</w:t>
      </w:r>
      <w:r w:rsidR="005535CF" w:rsidRPr="00B403DC">
        <w:rPr>
          <w:rFonts w:ascii="Aptos Narrow" w:hAnsi="Aptos Narrow"/>
          <w:i/>
          <w:iCs/>
          <w:sz w:val="22"/>
          <w:szCs w:val="22"/>
        </w:rPr>
        <w:t>)</w:t>
      </w:r>
      <w:r w:rsidR="00E4686F">
        <w:rPr>
          <w:rFonts w:ascii="Aptos Narrow" w:hAnsi="Aptos Narrow"/>
          <w:i/>
          <w:iCs/>
          <w:sz w:val="22"/>
          <w:szCs w:val="22"/>
        </w:rPr>
        <w:t xml:space="preserve"> 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The HR Committee reported that potential updates may be needed to the current employee handbook. The Committee will review staff </w:t>
      </w:r>
      <w:r w:rsidR="00E4686F">
        <w:rPr>
          <w:rFonts w:ascii="Aptos Narrow" w:hAnsi="Aptos Narrow"/>
          <w:b/>
          <w:bCs/>
          <w:sz w:val="22"/>
          <w:szCs w:val="22"/>
        </w:rPr>
        <w:t>suggestions</w:t>
      </w:r>
      <w:r w:rsidR="00E4686F">
        <w:rPr>
          <w:rFonts w:ascii="Aptos Narrow" w:hAnsi="Aptos Narrow"/>
          <w:b/>
          <w:bCs/>
          <w:sz w:val="22"/>
          <w:szCs w:val="22"/>
        </w:rPr>
        <w:t xml:space="preserve"> and prepare a possible revised handbook to present for approval at the December 9 Board meeting.</w:t>
      </w:r>
    </w:p>
    <w:p w14:paraId="758D9482" w14:textId="77777777" w:rsidR="006066A0" w:rsidRPr="00F82EA2" w:rsidRDefault="006066A0" w:rsidP="00F102A4">
      <w:pPr>
        <w:spacing w:after="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53874499" w14:textId="27F6103B" w:rsidR="006066A0" w:rsidRPr="00090B4F" w:rsidRDefault="006066A0" w:rsidP="00F102A4">
      <w:pPr>
        <w:pStyle w:val="NormalWeb"/>
        <w:numPr>
          <w:ilvl w:val="0"/>
          <w:numId w:val="7"/>
        </w:numPr>
        <w:spacing w:before="0" w:beforeAutospacing="0" w:after="0" w:afterAutospacing="0" w:line="23" w:lineRule="atLeast"/>
        <w:rPr>
          <w:rFonts w:ascii="Aptos Narrow" w:hAnsi="Aptos Narrow"/>
        </w:rPr>
      </w:pPr>
      <w:r w:rsidRPr="00D052D9">
        <w:rPr>
          <w:rFonts w:ascii="Aptos Narrow" w:hAnsi="Aptos Narrow"/>
          <w:b/>
          <w:bCs/>
        </w:rPr>
        <w:t>Parcel 185-01455-0115:</w:t>
      </w:r>
      <w:r>
        <w:rPr>
          <w:rFonts w:ascii="Aptos Narrow" w:hAnsi="Aptos Narrow"/>
        </w:rPr>
        <w:t xml:space="preserve"> The </w:t>
      </w:r>
      <w:r w:rsidR="000D745F">
        <w:rPr>
          <w:rFonts w:ascii="Aptos Narrow" w:hAnsi="Aptos Narrow"/>
        </w:rPr>
        <w:t xml:space="preserve">next auction is </w:t>
      </w:r>
      <w:r w:rsidR="002A7B0B">
        <w:rPr>
          <w:rFonts w:ascii="Aptos Narrow" w:hAnsi="Aptos Narrow"/>
        </w:rPr>
        <w:t>not currently</w:t>
      </w:r>
      <w:r w:rsidR="000D745F">
        <w:rPr>
          <w:rFonts w:ascii="Aptos Narrow" w:hAnsi="Aptos Narrow"/>
        </w:rPr>
        <w:t xml:space="preserve"> scheduled</w:t>
      </w:r>
      <w:r w:rsidRPr="00090B4F">
        <w:rPr>
          <w:rFonts w:ascii="Aptos Narrow" w:hAnsi="Aptos Narrow"/>
        </w:rPr>
        <w:t>.</w:t>
      </w:r>
      <w:r w:rsidR="00E97B62">
        <w:rPr>
          <w:rFonts w:ascii="Aptos Narrow" w:hAnsi="Aptos Narrow"/>
        </w:rPr>
        <w:t xml:space="preserve"> </w:t>
      </w:r>
      <w:r w:rsidR="00E97B62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75F87B7" w14:textId="77777777" w:rsidR="006066A0" w:rsidRPr="00C95D67" w:rsidRDefault="006066A0" w:rsidP="00F102A4">
      <w:pPr>
        <w:pStyle w:val="NormalWeb"/>
        <w:numPr>
          <w:ilvl w:val="0"/>
          <w:numId w:val="7"/>
        </w:numPr>
        <w:spacing w:after="0" w:afterAutospacing="0" w:line="23" w:lineRule="atLeast"/>
        <w:rPr>
          <w:rFonts w:ascii="Aptos Narrow" w:hAnsi="Aptos Narrow"/>
          <w:i/>
          <w:iCs/>
          <w:sz w:val="22"/>
          <w:szCs w:val="22"/>
        </w:rPr>
      </w:pPr>
      <w:r w:rsidRPr="00486049">
        <w:rPr>
          <w:rFonts w:ascii="Aptos Narrow" w:hAnsi="Aptos Narrow"/>
          <w:b/>
          <w:bCs/>
        </w:rPr>
        <w:t>Water Bill Revenue Accounting:</w:t>
      </w:r>
      <w:r w:rsidRPr="007A6BA8">
        <w:rPr>
          <w:rFonts w:ascii="Aptos Narrow" w:hAnsi="Aptos Narrow"/>
        </w:rPr>
        <w:t xml:space="preserve"> </w:t>
      </w:r>
      <w:r w:rsidRPr="00090B4F">
        <w:rPr>
          <w:rFonts w:ascii="Aptos Narrow" w:hAnsi="Aptos Narrow"/>
        </w:rPr>
        <w:t xml:space="preserve">Jason and Nicki will set up a meeting to review and discuss the water bill revenue accounting together. </w:t>
      </w:r>
      <w:r w:rsidRPr="00C95D67">
        <w:rPr>
          <w:rFonts w:ascii="Aptos Narrow" w:hAnsi="Aptos Narrow"/>
          <w:i/>
          <w:iCs/>
          <w:sz w:val="22"/>
          <w:szCs w:val="22"/>
        </w:rPr>
        <w:t>(Informational</w:t>
      </w:r>
      <w:r>
        <w:rPr>
          <w:rFonts w:ascii="Aptos Narrow" w:hAnsi="Aptos Narrow"/>
          <w:i/>
          <w:iCs/>
          <w:sz w:val="22"/>
          <w:szCs w:val="22"/>
        </w:rPr>
        <w:t xml:space="preserve"> – no action taken</w:t>
      </w:r>
      <w:r w:rsidRPr="00C95D67">
        <w:rPr>
          <w:rFonts w:ascii="Aptos Narrow" w:hAnsi="Aptos Narrow"/>
          <w:i/>
          <w:iCs/>
          <w:sz w:val="22"/>
          <w:szCs w:val="22"/>
        </w:rPr>
        <w:t>)</w:t>
      </w:r>
    </w:p>
    <w:p w14:paraId="7A5E6609" w14:textId="3103DDCA" w:rsidR="006066A0" w:rsidRPr="00DB3F4F" w:rsidRDefault="006066A0" w:rsidP="00F102A4">
      <w:pPr>
        <w:pStyle w:val="ListParagraph"/>
        <w:numPr>
          <w:ilvl w:val="0"/>
          <w:numId w:val="7"/>
        </w:numPr>
        <w:spacing w:after="0" w:line="23" w:lineRule="atLeast"/>
        <w:rPr>
          <w:rFonts w:ascii="Aptos Narrow" w:hAnsi="Aptos Narrow"/>
        </w:rPr>
      </w:pPr>
      <w:r w:rsidRPr="00DB3F4F">
        <w:rPr>
          <w:rFonts w:ascii="Aptos Narrow" w:hAnsi="Aptos Narrow"/>
          <w:b/>
          <w:bCs/>
        </w:rPr>
        <w:t>Cluster Mailboxes</w:t>
      </w:r>
      <w:r w:rsidR="000D0C97">
        <w:rPr>
          <w:rFonts w:ascii="Aptos Narrow" w:hAnsi="Aptos Narrow"/>
          <w:b/>
          <w:bCs/>
        </w:rPr>
        <w:t xml:space="preserve"> – Status Update:</w:t>
      </w:r>
      <w:r w:rsidR="000D745F">
        <w:rPr>
          <w:rFonts w:ascii="Aptos Narrow" w:hAnsi="Aptos Narrow"/>
          <w:b/>
          <w:bCs/>
        </w:rPr>
        <w:t xml:space="preserve"> </w:t>
      </w:r>
      <w:r w:rsidR="000D745F">
        <w:rPr>
          <w:rFonts w:ascii="Aptos Narrow" w:hAnsi="Aptos Narrow"/>
        </w:rPr>
        <w:t xml:space="preserve">The </w:t>
      </w:r>
      <w:r w:rsidR="00D6686E" w:rsidRPr="00D6686E">
        <w:rPr>
          <w:rFonts w:ascii="Aptos Narrow" w:hAnsi="Aptos Narrow"/>
        </w:rPr>
        <w:t>Post Office has received all necessary equipment for the new cluster mailboxes. Concrete pad specifications have been obtained; final confirmation of the number of pads needed for each cul-de-sac is pending.</w:t>
      </w:r>
      <w:r w:rsidR="00D6686E" w:rsidRPr="00D6686E">
        <w:rPr>
          <w:rFonts w:ascii="Aptos Narrow" w:hAnsi="Aptos Narrow"/>
          <w:i/>
          <w:iCs/>
        </w:rPr>
        <w:t xml:space="preserve"> </w:t>
      </w:r>
      <w:r w:rsidRPr="00DB3F4F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="00735D7D">
        <w:rPr>
          <w:rFonts w:ascii="Aptos Narrow" w:hAnsi="Aptos Narrow"/>
          <w:b/>
          <w:bCs/>
          <w:sz w:val="22"/>
          <w:szCs w:val="22"/>
        </w:rPr>
        <w:t xml:space="preserve"> </w:t>
      </w:r>
      <w:r w:rsidR="002606DC">
        <w:rPr>
          <w:rFonts w:ascii="Aptos Narrow" w:hAnsi="Aptos Narrow"/>
          <w:b/>
          <w:bCs/>
          <w:sz w:val="22"/>
          <w:szCs w:val="22"/>
        </w:rPr>
        <w:t>C</w:t>
      </w:r>
      <w:r w:rsidR="006540AF">
        <w:rPr>
          <w:rFonts w:ascii="Aptos Narrow" w:hAnsi="Aptos Narrow"/>
          <w:b/>
          <w:bCs/>
          <w:sz w:val="22"/>
          <w:szCs w:val="22"/>
        </w:rPr>
        <w:t>oncrete pad specifications are finalized, and cement</w:t>
      </w:r>
      <w:r w:rsidR="00735D7D">
        <w:rPr>
          <w:rFonts w:ascii="Aptos Narrow" w:hAnsi="Aptos Narrow"/>
          <w:b/>
          <w:bCs/>
          <w:sz w:val="22"/>
          <w:szCs w:val="22"/>
        </w:rPr>
        <w:t xml:space="preserve"> </w:t>
      </w:r>
      <w:r w:rsidR="00E4686F">
        <w:rPr>
          <w:rFonts w:ascii="Aptos Narrow" w:hAnsi="Aptos Narrow"/>
          <w:b/>
          <w:bCs/>
          <w:sz w:val="22"/>
          <w:szCs w:val="22"/>
        </w:rPr>
        <w:t>is scheduled to</w:t>
      </w:r>
      <w:r w:rsidR="00735D7D">
        <w:rPr>
          <w:rFonts w:ascii="Aptos Narrow" w:hAnsi="Aptos Narrow"/>
          <w:b/>
          <w:bCs/>
          <w:sz w:val="22"/>
          <w:szCs w:val="22"/>
        </w:rPr>
        <w:t xml:space="preserve"> be poured Thursday or Friday.</w:t>
      </w:r>
    </w:p>
    <w:p w14:paraId="127D5E55" w14:textId="56FAA0BC" w:rsidR="006066A0" w:rsidRPr="000D745F" w:rsidRDefault="006066A0" w:rsidP="00F102A4">
      <w:pPr>
        <w:pStyle w:val="ListParagraph"/>
        <w:numPr>
          <w:ilvl w:val="0"/>
          <w:numId w:val="7"/>
        </w:numPr>
        <w:spacing w:after="0" w:line="23" w:lineRule="atLeast"/>
        <w:rPr>
          <w:rFonts w:ascii="Aptos Narrow" w:hAnsi="Aptos Narrow"/>
        </w:rPr>
      </w:pPr>
      <w:r w:rsidRPr="001A6B3E">
        <w:rPr>
          <w:rFonts w:ascii="Aptos Narrow" w:hAnsi="Aptos Narrow"/>
          <w:b/>
          <w:bCs/>
        </w:rPr>
        <w:t>Email domain (.gov):</w:t>
      </w:r>
      <w:r w:rsidRPr="00475785">
        <w:rPr>
          <w:rFonts w:ascii="Aptos Narrow" w:hAnsi="Aptos Narrow"/>
        </w:rPr>
        <w:t xml:space="preserve"> </w:t>
      </w:r>
      <w:r w:rsidR="000D745F">
        <w:rPr>
          <w:rFonts w:ascii="Aptos Narrow" w:hAnsi="Aptos Narrow"/>
        </w:rPr>
        <w:t>The Village has been approved for the domain villageofwarrenswi.gov</w:t>
      </w:r>
      <w:r w:rsidR="00475785">
        <w:rPr>
          <w:rFonts w:ascii="Aptos Narrow" w:hAnsi="Aptos Narrow"/>
        </w:rPr>
        <w:t>.</w:t>
      </w:r>
      <w:r w:rsidR="000D745F">
        <w:rPr>
          <w:rFonts w:ascii="Aptos Narrow" w:hAnsi="Aptos Narrow"/>
        </w:rPr>
        <w:t xml:space="preserve"> Damion </w:t>
      </w:r>
      <w:r w:rsidR="00074736">
        <w:rPr>
          <w:rFonts w:ascii="Aptos Narrow" w:hAnsi="Aptos Narrow"/>
        </w:rPr>
        <w:t xml:space="preserve">is contacting GoDaddy to determine the next steps </w:t>
      </w:r>
      <w:r w:rsidR="000D745F">
        <w:rPr>
          <w:rFonts w:ascii="Aptos Narrow" w:hAnsi="Aptos Narrow"/>
        </w:rPr>
        <w:t xml:space="preserve">for </w:t>
      </w:r>
      <w:proofErr w:type="gramStart"/>
      <w:r w:rsidR="000D745F">
        <w:rPr>
          <w:rFonts w:ascii="Aptos Narrow" w:hAnsi="Aptos Narrow"/>
        </w:rPr>
        <w:t>setup</w:t>
      </w:r>
      <w:proofErr w:type="gramEnd"/>
      <w:r w:rsidR="000D745F">
        <w:rPr>
          <w:rFonts w:ascii="Aptos Narrow" w:hAnsi="Aptos Narrow"/>
        </w:rPr>
        <w:t xml:space="preserve"> and implementation.</w:t>
      </w:r>
      <w:r w:rsidR="00475785">
        <w:rPr>
          <w:rFonts w:ascii="Aptos Narrow" w:hAnsi="Aptos Narrow"/>
        </w:rPr>
        <w:t xml:space="preserve"> </w:t>
      </w:r>
      <w:r w:rsidRPr="00475785">
        <w:rPr>
          <w:rFonts w:ascii="Aptos Narrow" w:hAnsi="Aptos Narrow"/>
          <w:i/>
          <w:iCs/>
          <w:sz w:val="22"/>
          <w:szCs w:val="22"/>
        </w:rPr>
        <w:t>(</w:t>
      </w:r>
      <w:r w:rsidR="000D745F">
        <w:rPr>
          <w:rFonts w:ascii="Aptos Narrow" w:hAnsi="Aptos Narrow"/>
          <w:i/>
          <w:iCs/>
          <w:sz w:val="22"/>
          <w:szCs w:val="22"/>
        </w:rPr>
        <w:t xml:space="preserve">Informational – </w:t>
      </w:r>
      <w:r w:rsidRPr="00475785">
        <w:rPr>
          <w:rFonts w:ascii="Aptos Narrow" w:hAnsi="Aptos Narrow"/>
          <w:i/>
          <w:iCs/>
          <w:sz w:val="22"/>
          <w:szCs w:val="22"/>
        </w:rPr>
        <w:t>No action taken)</w:t>
      </w:r>
    </w:p>
    <w:p w14:paraId="726A8916" w14:textId="77777777" w:rsidR="006066A0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8</w:t>
      </w:r>
      <w:r w:rsidRPr="00F82EA2">
        <w:rPr>
          <w:rFonts w:ascii="Aptos Narrow" w:hAnsi="Aptos Narrow"/>
          <w:b/>
          <w:bCs/>
          <w:u w:val="single"/>
        </w:rPr>
        <w:t>. New Business</w:t>
      </w:r>
    </w:p>
    <w:p w14:paraId="2C76C356" w14:textId="27496EC9" w:rsidR="00B21FB4" w:rsidRDefault="00B21FB4" w:rsidP="00F102A4">
      <w:pPr>
        <w:pStyle w:val="ListParagraph"/>
        <w:numPr>
          <w:ilvl w:val="0"/>
          <w:numId w:val="7"/>
        </w:numPr>
        <w:spacing w:before="120" w:after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Employee Insurance Plan</w:t>
      </w:r>
    </w:p>
    <w:p w14:paraId="786F2282" w14:textId="0DDAAFA8" w:rsidR="00B21FB4" w:rsidRPr="00DC061B" w:rsidRDefault="00B21FB4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approval of the 2026 employee health insurance plan, Quartz One Achieve Platinum HMO P502, including coverage options and premiums.</w:t>
      </w:r>
    </w:p>
    <w:p w14:paraId="073C3981" w14:textId="5B98EBFB" w:rsidR="00B21FB4" w:rsidRDefault="00B21FB4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the 2026 employee health insurance plan, Quartz One Achieve Platinum HMO P502, as presented.</w:t>
      </w:r>
    </w:p>
    <w:p w14:paraId="2C5A0DA5" w14:textId="559D346C" w:rsidR="00B21FB4" w:rsidRPr="00B21FB4" w:rsidRDefault="00B21FB4" w:rsidP="00F102A4">
      <w:pPr>
        <w:pStyle w:val="ListParagraph"/>
        <w:numPr>
          <w:ilvl w:val="2"/>
          <w:numId w:val="7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M. Rezin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731125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83857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>7-0</w:t>
      </w:r>
    </w:p>
    <w:p w14:paraId="44835B03" w14:textId="7D17704D" w:rsidR="00832180" w:rsidRPr="00832180" w:rsidRDefault="00832180" w:rsidP="00F102A4">
      <w:pPr>
        <w:pStyle w:val="ListParagraph"/>
        <w:numPr>
          <w:ilvl w:val="0"/>
          <w:numId w:val="7"/>
        </w:numPr>
        <w:spacing w:before="120" w:after="0" w:line="23" w:lineRule="atLeast"/>
        <w:rPr>
          <w:rFonts w:ascii="Aptos Narrow" w:hAnsi="Aptos Narrow"/>
        </w:rPr>
      </w:pPr>
      <w:r w:rsidRPr="00832180">
        <w:rPr>
          <w:rFonts w:ascii="Aptos Narrow" w:hAnsi="Aptos Narrow"/>
          <w:b/>
          <w:bCs/>
        </w:rPr>
        <w:t>Salary Resolution for Elected Officials (April 2026 Terms)</w:t>
      </w:r>
    </w:p>
    <w:p w14:paraId="401F39CD" w14:textId="25ABE172" w:rsidR="00F47FF5" w:rsidRDefault="00F47FF5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</w:rPr>
      </w:pPr>
      <w:r w:rsidRPr="00F47FF5">
        <w:rPr>
          <w:rFonts w:ascii="Aptos Narrow" w:hAnsi="Aptos Narrow"/>
          <w:b/>
          <w:bCs/>
        </w:rPr>
        <w:t>Consideration:</w:t>
      </w:r>
      <w:r>
        <w:rPr>
          <w:rFonts w:ascii="Aptos Narrow" w:hAnsi="Aptos Narrow"/>
        </w:rPr>
        <w:t xml:space="preserve"> Approval of Resolution No. 2025-05, A resolution to Adjust Trustee Compensation Pursuant to WIS. Stat</w:t>
      </w:r>
      <w:r w:rsidRPr="00832180">
        <w:rPr>
          <w:rFonts w:ascii="Aptos Narrow" w:hAnsi="Aptos Narrow"/>
        </w:rPr>
        <w:t>. § 66.0505</w:t>
      </w:r>
      <w:r>
        <w:rPr>
          <w:rFonts w:ascii="Aptos Narrow" w:hAnsi="Aptos Narrow"/>
        </w:rPr>
        <w:t xml:space="preserve"> and Ordinance 2.05(4), establishing the annual salaries for trustees elected to new two-year terms beginning April 2026.</w:t>
      </w:r>
    </w:p>
    <w:p w14:paraId="789E4E20" w14:textId="4DF4ABF4" w:rsidR="00832180" w:rsidRDefault="00832180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</w:rPr>
      </w:pPr>
      <w:r w:rsidRPr="00F47FF5">
        <w:rPr>
          <w:rFonts w:ascii="Aptos Narrow" w:hAnsi="Aptos Narrow"/>
          <w:b/>
          <w:bCs/>
        </w:rPr>
        <w:t>Motion:</w:t>
      </w:r>
      <w:r w:rsidRPr="00832180">
        <w:rPr>
          <w:rFonts w:ascii="Aptos Narrow" w:hAnsi="Aptos Narrow"/>
        </w:rPr>
        <w:t xml:space="preserve"> To approve Resolution No. 2025-</w:t>
      </w:r>
      <w:r>
        <w:rPr>
          <w:rFonts w:ascii="Aptos Narrow" w:hAnsi="Aptos Narrow"/>
        </w:rPr>
        <w:t>05</w:t>
      </w:r>
      <w:r w:rsidRPr="00832180">
        <w:rPr>
          <w:rFonts w:ascii="Aptos Narrow" w:hAnsi="Aptos Narrow"/>
        </w:rPr>
        <w:t>, setting the new salary rates for Village Trustees effective April 2026 in accordance with Wis. Stat. § 66.0505.</w:t>
      </w:r>
    </w:p>
    <w:p w14:paraId="70AF31C3" w14:textId="1D66F376" w:rsidR="00832180" w:rsidRPr="00832180" w:rsidRDefault="00832180" w:rsidP="00F102A4">
      <w:pPr>
        <w:pStyle w:val="ListParagraph"/>
        <w:numPr>
          <w:ilvl w:val="2"/>
          <w:numId w:val="7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4053528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6629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 xml:space="preserve">4-0-3 </w:t>
      </w:r>
      <w:r w:rsidR="006540AF">
        <w:rPr>
          <w:rFonts w:ascii="Aptos Narrow" w:hAnsi="Aptos Narrow"/>
          <w:b/>
          <w:bCs/>
        </w:rPr>
        <w:t>(</w:t>
      </w:r>
      <w:r w:rsidR="00735D7D">
        <w:rPr>
          <w:rFonts w:ascii="Aptos Narrow" w:hAnsi="Aptos Narrow"/>
          <w:b/>
          <w:bCs/>
        </w:rPr>
        <w:t>T. Swope, A. Werner</w:t>
      </w:r>
      <w:r w:rsidR="006540AF">
        <w:rPr>
          <w:rFonts w:ascii="Aptos Narrow" w:hAnsi="Aptos Narrow"/>
          <w:b/>
          <w:bCs/>
        </w:rPr>
        <w:t>,</w:t>
      </w:r>
      <w:r w:rsidR="00735D7D">
        <w:rPr>
          <w:rFonts w:ascii="Aptos Narrow" w:hAnsi="Aptos Narrow"/>
          <w:b/>
          <w:bCs/>
        </w:rPr>
        <w:t xml:space="preserve"> and P. Hardiman abstained.</w:t>
      </w:r>
      <w:r w:rsidR="006540AF">
        <w:rPr>
          <w:rFonts w:ascii="Aptos Narrow" w:hAnsi="Aptos Narrow"/>
          <w:b/>
          <w:bCs/>
        </w:rPr>
        <w:t>)</w:t>
      </w:r>
    </w:p>
    <w:p w14:paraId="07706B49" w14:textId="7CCF15DF" w:rsidR="00B17753" w:rsidRDefault="00D6686E" w:rsidP="00F102A4">
      <w:pPr>
        <w:pStyle w:val="ListParagraph"/>
        <w:numPr>
          <w:ilvl w:val="0"/>
          <w:numId w:val="7"/>
        </w:numPr>
        <w:spacing w:before="120" w:after="0" w:line="23" w:lineRule="atLeast"/>
        <w:rPr>
          <w:rFonts w:ascii="Aptos Narrow" w:hAnsi="Aptos Narrow"/>
        </w:rPr>
      </w:pPr>
      <w:r w:rsidRPr="00E817F1">
        <w:rPr>
          <w:rFonts w:ascii="Aptos Narrow" w:hAnsi="Aptos Narrow"/>
          <w:b/>
          <w:bCs/>
        </w:rPr>
        <w:t>Election</w:t>
      </w:r>
      <w:r w:rsidRPr="00D6686E">
        <w:rPr>
          <w:rFonts w:ascii="Aptos Narrow" w:hAnsi="Aptos Narrow"/>
        </w:rPr>
        <w:t xml:space="preserve"> </w:t>
      </w:r>
      <w:r w:rsidR="00E817F1" w:rsidRPr="00E817F1">
        <w:rPr>
          <w:rFonts w:ascii="Aptos Narrow" w:hAnsi="Aptos Narrow"/>
          <w:b/>
          <w:bCs/>
        </w:rPr>
        <w:t>Handicap Accessibility and Curbside Voting</w:t>
      </w:r>
      <w:r w:rsidR="00E817F1" w:rsidRPr="00E817F1">
        <w:rPr>
          <w:rFonts w:ascii="Aptos Narrow" w:hAnsi="Aptos Narrow"/>
        </w:rPr>
        <w:t xml:space="preserve"> </w:t>
      </w:r>
    </w:p>
    <w:p w14:paraId="1DC2FEE4" w14:textId="62482B66" w:rsidR="00B17753" w:rsidRDefault="00B17753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and possible action regarding handicap accessibility and curbside voting at Village elections.</w:t>
      </w:r>
    </w:p>
    <w:p w14:paraId="2D99494A" w14:textId="77777777" w:rsidR="00B17753" w:rsidRDefault="00E817F1" w:rsidP="00F102A4">
      <w:pPr>
        <w:pStyle w:val="ListParagraph"/>
        <w:numPr>
          <w:ilvl w:val="2"/>
          <w:numId w:val="7"/>
        </w:numPr>
        <w:spacing w:before="120" w:after="0" w:line="23" w:lineRule="atLeast"/>
        <w:rPr>
          <w:rFonts w:ascii="Aptos Narrow" w:hAnsi="Aptos Narrow"/>
        </w:rPr>
      </w:pPr>
      <w:r w:rsidRPr="00E817F1">
        <w:rPr>
          <w:rFonts w:ascii="Aptos Narrow" w:hAnsi="Aptos Narrow"/>
        </w:rPr>
        <w:t xml:space="preserve">Clerk Tonna and the three election inspectors will share ideas and input from recent election training/conference. </w:t>
      </w:r>
    </w:p>
    <w:p w14:paraId="6DC022A3" w14:textId="77777777" w:rsidR="00B17753" w:rsidRDefault="00E817F1" w:rsidP="00F102A4">
      <w:pPr>
        <w:pStyle w:val="ListParagraph"/>
        <w:numPr>
          <w:ilvl w:val="2"/>
          <w:numId w:val="7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Village </w:t>
      </w:r>
      <w:r w:rsidRPr="00E817F1">
        <w:rPr>
          <w:rFonts w:ascii="Aptos Narrow" w:hAnsi="Aptos Narrow"/>
        </w:rPr>
        <w:t>Board feedback</w:t>
      </w:r>
      <w:r>
        <w:rPr>
          <w:rFonts w:ascii="Aptos Narrow" w:hAnsi="Aptos Narrow"/>
        </w:rPr>
        <w:t xml:space="preserve"> is </w:t>
      </w:r>
      <w:r w:rsidRPr="00E817F1">
        <w:rPr>
          <w:rFonts w:ascii="Aptos Narrow" w:hAnsi="Aptos Narrow"/>
        </w:rPr>
        <w:t>requested</w:t>
      </w:r>
      <w:r>
        <w:rPr>
          <w:rFonts w:ascii="Aptos Narrow" w:hAnsi="Aptos Narrow"/>
        </w:rPr>
        <w:t xml:space="preserve">, </w:t>
      </w:r>
      <w:r w:rsidRPr="00E817F1">
        <w:rPr>
          <w:rFonts w:ascii="Aptos Narrow" w:hAnsi="Aptos Narrow"/>
        </w:rPr>
        <w:t>and any necessary signage or equipment could be approved during this meeting if needed.</w:t>
      </w:r>
    </w:p>
    <w:p w14:paraId="63A45741" w14:textId="3DC0EE50" w:rsidR="00D6686E" w:rsidRPr="00E817F1" w:rsidRDefault="00B17753" w:rsidP="00F102A4">
      <w:pPr>
        <w:pStyle w:val="ListParagraph"/>
        <w:numPr>
          <w:ilvl w:val="1"/>
          <w:numId w:val="7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lastRenderedPageBreak/>
        <w:t xml:space="preserve">Motion: </w:t>
      </w:r>
      <w:r w:rsidRPr="00B17753">
        <w:rPr>
          <w:rFonts w:ascii="Aptos Narrow" w:hAnsi="Aptos Narrow"/>
        </w:rPr>
        <w:t>To approve any necessary signage or equipment for handicap accessibility and curbside voting as recommended by the Clerk and election inspectors.</w:t>
      </w:r>
      <w:r w:rsidR="00E817F1" w:rsidRPr="00E817F1">
        <w:rPr>
          <w:rFonts w:ascii="Aptos Narrow" w:hAnsi="Aptos Narrow"/>
        </w:rPr>
        <w:t xml:space="preserve"> </w:t>
      </w:r>
    </w:p>
    <w:p w14:paraId="7C4E37A9" w14:textId="04484464" w:rsidR="00E817F1" w:rsidRPr="00E817F1" w:rsidRDefault="00E817F1" w:rsidP="00F102A4">
      <w:pPr>
        <w:pStyle w:val="ListParagraph"/>
        <w:numPr>
          <w:ilvl w:val="2"/>
          <w:numId w:val="7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P. Hardiman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975110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13444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>7-0</w:t>
      </w:r>
    </w:p>
    <w:p w14:paraId="64553EA8" w14:textId="727DA270" w:rsidR="006066A0" w:rsidRPr="00D918D5" w:rsidRDefault="006066A0" w:rsidP="00F102A4">
      <w:pPr>
        <w:pStyle w:val="ListParagraph"/>
        <w:spacing w:before="120" w:after="0" w:line="23" w:lineRule="atLeast"/>
        <w:ind w:left="0"/>
        <w:rPr>
          <w:rFonts w:ascii="Aptos Narrow" w:hAnsi="Aptos Narrow"/>
          <w:b/>
          <w:bCs/>
          <w:u w:val="single"/>
        </w:rPr>
      </w:pPr>
      <w:r w:rsidRPr="00D918D5">
        <w:rPr>
          <w:rFonts w:ascii="Aptos Narrow" w:hAnsi="Aptos Narrow"/>
          <w:b/>
          <w:bCs/>
          <w:u w:val="single"/>
        </w:rPr>
        <w:t>9. Correspondence</w:t>
      </w:r>
    </w:p>
    <w:p w14:paraId="3551957D" w14:textId="292B5221" w:rsidR="006066A0" w:rsidRPr="00DB1138" w:rsidRDefault="006066A0" w:rsidP="00F102A4">
      <w:pPr>
        <w:pStyle w:val="ListParagraph"/>
        <w:numPr>
          <w:ilvl w:val="0"/>
          <w:numId w:val="11"/>
        </w:numPr>
        <w:spacing w:before="120" w:after="0" w:line="23" w:lineRule="atLeast"/>
        <w:rPr>
          <w:rFonts w:ascii="Aptos Narrow" w:hAnsi="Aptos Narrow"/>
        </w:rPr>
      </w:pPr>
      <w:r w:rsidRPr="00DB1138">
        <w:rPr>
          <w:rFonts w:ascii="Aptos Narrow" w:hAnsi="Aptos Narrow"/>
        </w:rPr>
        <w:t>N/A</w:t>
      </w:r>
      <w:r w:rsidR="00735D7D">
        <w:rPr>
          <w:rFonts w:ascii="Aptos Narrow" w:hAnsi="Aptos Narrow"/>
        </w:rPr>
        <w:t xml:space="preserve"> – </w:t>
      </w:r>
      <w:r w:rsidR="00735D7D">
        <w:rPr>
          <w:rFonts w:ascii="Aptos Narrow" w:hAnsi="Aptos Narrow"/>
          <w:b/>
          <w:bCs/>
        </w:rPr>
        <w:t xml:space="preserve">A letter from the Department of Corrections was </w:t>
      </w:r>
      <w:r w:rsidR="006540AF">
        <w:rPr>
          <w:rFonts w:ascii="Aptos Narrow" w:hAnsi="Aptos Narrow"/>
          <w:b/>
          <w:bCs/>
        </w:rPr>
        <w:t>distributed</w:t>
      </w:r>
      <w:r w:rsidR="00735D7D">
        <w:rPr>
          <w:rFonts w:ascii="Aptos Narrow" w:hAnsi="Aptos Narrow"/>
          <w:b/>
          <w:bCs/>
        </w:rPr>
        <w:t xml:space="preserve"> </w:t>
      </w:r>
      <w:r w:rsidR="006540AF">
        <w:rPr>
          <w:rFonts w:ascii="Aptos Narrow" w:hAnsi="Aptos Narrow"/>
          <w:b/>
          <w:bCs/>
        </w:rPr>
        <w:t>to</w:t>
      </w:r>
      <w:r w:rsidR="00735D7D">
        <w:rPr>
          <w:rFonts w:ascii="Aptos Narrow" w:hAnsi="Aptos Narrow"/>
          <w:b/>
          <w:bCs/>
        </w:rPr>
        <w:t xml:space="preserve"> the Board </w:t>
      </w:r>
      <w:r w:rsidR="006540AF">
        <w:rPr>
          <w:rFonts w:ascii="Aptos Narrow" w:hAnsi="Aptos Narrow"/>
          <w:b/>
          <w:bCs/>
        </w:rPr>
        <w:t>f</w:t>
      </w:r>
      <w:r w:rsidR="00735D7D">
        <w:rPr>
          <w:rFonts w:ascii="Aptos Narrow" w:hAnsi="Aptos Narrow"/>
          <w:b/>
          <w:bCs/>
        </w:rPr>
        <w:t>o</w:t>
      </w:r>
      <w:r w:rsidR="006540AF">
        <w:rPr>
          <w:rFonts w:ascii="Aptos Narrow" w:hAnsi="Aptos Narrow"/>
          <w:b/>
          <w:bCs/>
        </w:rPr>
        <w:t>r</w:t>
      </w:r>
      <w:r w:rsidR="00735D7D">
        <w:rPr>
          <w:rFonts w:ascii="Aptos Narrow" w:hAnsi="Aptos Narrow"/>
          <w:b/>
          <w:bCs/>
        </w:rPr>
        <w:t xml:space="preserve"> re</w:t>
      </w:r>
      <w:r w:rsidR="006540AF">
        <w:rPr>
          <w:rFonts w:ascii="Aptos Narrow" w:hAnsi="Aptos Narrow"/>
          <w:b/>
          <w:bCs/>
        </w:rPr>
        <w:t>view</w:t>
      </w:r>
      <w:r w:rsidR="00735D7D">
        <w:rPr>
          <w:rFonts w:ascii="Aptos Narrow" w:hAnsi="Aptos Narrow"/>
          <w:b/>
          <w:bCs/>
        </w:rPr>
        <w:t>.</w:t>
      </w:r>
    </w:p>
    <w:p w14:paraId="15E0A9D0" w14:textId="77777777" w:rsidR="006066A0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F102A4">
      <w:pPr>
        <w:pStyle w:val="ListParagraph"/>
        <w:numPr>
          <w:ilvl w:val="0"/>
          <w:numId w:val="12"/>
        </w:num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F102A4">
      <w:pPr>
        <w:pStyle w:val="ListParagraph"/>
        <w:numPr>
          <w:ilvl w:val="0"/>
          <w:numId w:val="12"/>
        </w:num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6536C930" w14:textId="77777777" w:rsidR="006066A0" w:rsidRPr="00F82EA2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01D131B3" w14:textId="77777777" w:rsidR="006066A0" w:rsidRPr="00DF5578" w:rsidRDefault="006066A0" w:rsidP="00F102A4">
      <w:pPr>
        <w:pStyle w:val="ListParagraph"/>
        <w:spacing w:before="120" w:after="0" w:line="23" w:lineRule="atLeast"/>
        <w:ind w:left="360"/>
        <w:rPr>
          <w:rFonts w:ascii="Aptos Narrow" w:hAnsi="Aptos Narrow"/>
          <w:i/>
          <w:iCs/>
          <w:sz w:val="22"/>
          <w:szCs w:val="22"/>
        </w:rPr>
      </w:pPr>
      <w:r w:rsidRPr="00425205">
        <w:rPr>
          <w:rFonts w:ascii="Aptos Narrow" w:hAnsi="Aptos Narrow"/>
          <w:i/>
          <w:iCs/>
          <w:sz w:val="22"/>
          <w:szCs w:val="22"/>
        </w:rPr>
        <w:t>The Board reserves the right to deny, approve with conditions, or table any license pending additional information, background check results, or confirmation of qualifications.</w:t>
      </w:r>
    </w:p>
    <w:p w14:paraId="10897008" w14:textId="59A0DCB7" w:rsidR="006066A0" w:rsidRPr="00FD3291" w:rsidRDefault="006066A0" w:rsidP="00F102A4">
      <w:pPr>
        <w:pStyle w:val="ListParagraph"/>
        <w:numPr>
          <w:ilvl w:val="0"/>
          <w:numId w:val="6"/>
        </w:numPr>
        <w:spacing w:before="120" w:after="0" w:line="23" w:lineRule="atLeast"/>
        <w:rPr>
          <w:rFonts w:ascii="Aptos Narrow" w:hAnsi="Aptos Narrow"/>
          <w:b/>
          <w:bCs/>
        </w:rPr>
      </w:pPr>
      <w:r w:rsidRPr="000B1D58">
        <w:rPr>
          <w:rFonts w:ascii="Aptos Narrow" w:hAnsi="Aptos Narrow"/>
          <w:b/>
          <w:bCs/>
        </w:rPr>
        <w:t>Consideration</w:t>
      </w:r>
      <w:r w:rsidR="00FD3291">
        <w:rPr>
          <w:rFonts w:ascii="Aptos Narrow" w:hAnsi="Aptos Narrow"/>
          <w:b/>
          <w:bCs/>
        </w:rPr>
        <w:t xml:space="preserve">: </w:t>
      </w:r>
      <w:r w:rsidR="00FD3291" w:rsidRPr="00FD3291">
        <w:rPr>
          <w:rFonts w:ascii="Aptos Narrow" w:hAnsi="Aptos Narrow"/>
        </w:rPr>
        <w:t>A</w:t>
      </w:r>
      <w:r w:rsidRPr="00FD3291">
        <w:rPr>
          <w:rFonts w:ascii="Aptos Narrow" w:hAnsi="Aptos Narrow"/>
        </w:rPr>
        <w:t xml:space="preserve">pproval of Operator’s License for the following </w:t>
      </w:r>
      <w:r w:rsidR="00FD3291">
        <w:rPr>
          <w:rFonts w:ascii="Aptos Narrow" w:hAnsi="Aptos Narrow"/>
        </w:rPr>
        <w:t>applicants</w:t>
      </w:r>
      <w:r w:rsidR="00FD3291" w:rsidRPr="00FD3291">
        <w:rPr>
          <w:rFonts w:ascii="Aptos Narrow" w:hAnsi="Aptos Narrow"/>
        </w:rPr>
        <w:t xml:space="preserve">, </w:t>
      </w:r>
      <w:r w:rsidR="00FD3291">
        <w:rPr>
          <w:rFonts w:ascii="Aptos Narrow" w:hAnsi="Aptos Narrow"/>
          <w:sz w:val="22"/>
          <w:szCs w:val="22"/>
        </w:rPr>
        <w:t>a</w:t>
      </w:r>
      <w:r w:rsidRPr="00FD3291">
        <w:rPr>
          <w:rFonts w:ascii="Aptos Narrow" w:hAnsi="Aptos Narrow"/>
          <w:sz w:val="22"/>
          <w:szCs w:val="22"/>
        </w:rPr>
        <w:t>ll</w:t>
      </w:r>
      <w:r w:rsidR="00FD3291">
        <w:rPr>
          <w:rFonts w:ascii="Aptos Narrow" w:hAnsi="Aptos Narrow"/>
          <w:sz w:val="22"/>
          <w:szCs w:val="22"/>
        </w:rPr>
        <w:t xml:space="preserve"> of whom have submitted</w:t>
      </w:r>
      <w:r w:rsidRPr="00FD3291">
        <w:rPr>
          <w:rFonts w:ascii="Aptos Narrow" w:hAnsi="Aptos Narrow"/>
          <w:sz w:val="22"/>
          <w:szCs w:val="22"/>
        </w:rPr>
        <w:t xml:space="preserve"> required documentation and</w:t>
      </w:r>
      <w:r w:rsidR="00FD3291">
        <w:rPr>
          <w:rFonts w:ascii="Aptos Narrow" w:hAnsi="Aptos Narrow"/>
          <w:sz w:val="22"/>
          <w:szCs w:val="22"/>
        </w:rPr>
        <w:t xml:space="preserve"> </w:t>
      </w:r>
      <w:r w:rsidRPr="00FD3291">
        <w:rPr>
          <w:rFonts w:ascii="Aptos Narrow" w:hAnsi="Aptos Narrow"/>
          <w:sz w:val="22"/>
          <w:szCs w:val="22"/>
        </w:rPr>
        <w:t>completed the Responsible Beverage Server training</w:t>
      </w:r>
      <w:r w:rsidR="00FD3291" w:rsidRPr="00FD3291">
        <w:rPr>
          <w:rFonts w:ascii="Aptos Narrow" w:hAnsi="Aptos Narrow"/>
          <w:sz w:val="22"/>
          <w:szCs w:val="22"/>
        </w:rPr>
        <w:t xml:space="preserve"> where applicable</w:t>
      </w:r>
      <w:r w:rsidR="00FD3291">
        <w:rPr>
          <w:rFonts w:ascii="Aptos Narrow" w:hAnsi="Aptos Narrow"/>
          <w:sz w:val="22"/>
          <w:szCs w:val="22"/>
        </w:rPr>
        <w:t>:</w:t>
      </w:r>
    </w:p>
    <w:p w14:paraId="039BA5D2" w14:textId="77777777" w:rsidR="006066A0" w:rsidRPr="00C87B8B" w:rsidRDefault="006066A0" w:rsidP="00F102A4">
      <w:pPr>
        <w:spacing w:before="120" w:after="0" w:line="23" w:lineRule="atLeast"/>
        <w:ind w:left="720"/>
        <w:rPr>
          <w:rFonts w:ascii="Aptos Narrow" w:hAnsi="Aptos Narrow"/>
          <w:b/>
          <w:bCs/>
        </w:rPr>
      </w:pPr>
      <w:r w:rsidRPr="00C87B8B">
        <w:rPr>
          <w:rFonts w:ascii="Aptos Narrow" w:hAnsi="Aptos Narrow"/>
          <w:b/>
          <w:bCs/>
        </w:rPr>
        <w:t>A</w:t>
      </w:r>
      <w:r>
        <w:rPr>
          <w:rFonts w:ascii="Aptos Narrow" w:hAnsi="Aptos Narrow"/>
          <w:b/>
          <w:bCs/>
        </w:rPr>
        <w:t>pplicants proposed for a</w:t>
      </w:r>
      <w:r w:rsidRPr="00C87B8B">
        <w:rPr>
          <w:rFonts w:ascii="Aptos Narrow" w:hAnsi="Aptos Narrow"/>
          <w:b/>
          <w:bCs/>
        </w:rPr>
        <w:t>pprov</w:t>
      </w:r>
      <w:r>
        <w:rPr>
          <w:rFonts w:ascii="Aptos Narrow" w:hAnsi="Aptos Narrow"/>
          <w:b/>
          <w:bCs/>
        </w:rPr>
        <w:t>al</w:t>
      </w:r>
      <w:r w:rsidRPr="00C87B8B">
        <w:rPr>
          <w:rFonts w:ascii="Aptos Narrow" w:hAnsi="Aptos Narrow"/>
          <w:b/>
          <w:bCs/>
        </w:rPr>
        <w:t>:</w:t>
      </w:r>
    </w:p>
    <w:p w14:paraId="0C43C063" w14:textId="07107245" w:rsidR="00682EBD" w:rsidRPr="00FD3291" w:rsidRDefault="00682EBD" w:rsidP="00F102A4">
      <w:pPr>
        <w:pStyle w:val="ListParagraph"/>
        <w:numPr>
          <w:ilvl w:val="1"/>
          <w:numId w:val="6"/>
        </w:numPr>
        <w:spacing w:before="120" w:after="0" w:line="23" w:lineRule="atLeast"/>
        <w:rPr>
          <w:rFonts w:ascii="Aptos Narrow" w:hAnsi="Aptos Narrow"/>
        </w:rPr>
      </w:pPr>
      <w:r w:rsidRPr="0025331F">
        <w:rPr>
          <w:rFonts w:ascii="Aptos Narrow" w:hAnsi="Aptos Narrow"/>
          <w:b/>
          <w:bCs/>
        </w:rPr>
        <w:t xml:space="preserve">Shirley Ann’s Café LLC: </w:t>
      </w:r>
      <w:r w:rsidR="00B01774">
        <w:rPr>
          <w:rFonts w:ascii="Aptos Narrow" w:hAnsi="Aptos Narrow"/>
          <w:b/>
          <w:bCs/>
        </w:rPr>
        <w:t>Brianna Seekings</w:t>
      </w:r>
      <w:r w:rsidR="003E0402">
        <w:rPr>
          <w:rFonts w:ascii="Aptos Narrow" w:hAnsi="Aptos Narrow"/>
          <w:b/>
          <w:bCs/>
        </w:rPr>
        <w:t>,</w:t>
      </w:r>
      <w:r w:rsidR="00B01774">
        <w:rPr>
          <w:rFonts w:ascii="Aptos Narrow" w:hAnsi="Aptos Narrow"/>
          <w:b/>
          <w:bCs/>
        </w:rPr>
        <w:t xml:space="preserve"> Tina Johnson</w:t>
      </w:r>
    </w:p>
    <w:p w14:paraId="38BD66A0" w14:textId="19B06E2E" w:rsidR="00FD3291" w:rsidRPr="0025331F" w:rsidRDefault="00FD3291" w:rsidP="00F102A4">
      <w:pPr>
        <w:pStyle w:val="ListParagraph"/>
        <w:numPr>
          <w:ilvl w:val="0"/>
          <w:numId w:val="6"/>
        </w:numPr>
        <w:spacing w:before="120" w:after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approve the Operator’s Licenses as presented.</w:t>
      </w:r>
    </w:p>
    <w:p w14:paraId="35DB809B" w14:textId="16D4607E" w:rsidR="00682EBD" w:rsidRPr="00DB1138" w:rsidRDefault="00682EBD" w:rsidP="00F102A4">
      <w:pPr>
        <w:pStyle w:val="ListParagraph"/>
        <w:numPr>
          <w:ilvl w:val="1"/>
          <w:numId w:val="6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P. Hardiman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1312444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63284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>7-0</w:t>
      </w:r>
    </w:p>
    <w:p w14:paraId="3EF57C8A" w14:textId="77777777" w:rsidR="006066A0" w:rsidRPr="00F82EA2" w:rsidRDefault="006066A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2D51E352" w14:textId="14B25DE5" w:rsidR="00D75290" w:rsidRPr="00B01774" w:rsidRDefault="006066A0" w:rsidP="00F102A4">
      <w:pPr>
        <w:pStyle w:val="ListParagraph"/>
        <w:numPr>
          <w:ilvl w:val="1"/>
          <w:numId w:val="6"/>
        </w:numPr>
        <w:spacing w:before="120" w:after="0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735D7D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735D7D">
        <w:rPr>
          <w:rFonts w:ascii="Aptos Narrow" w:hAnsi="Aptos Narrow"/>
          <w:b/>
          <w:bCs/>
        </w:rPr>
        <w:t>7-0</w:t>
      </w:r>
    </w:p>
    <w:p w14:paraId="7701903D" w14:textId="5ECFAFD0" w:rsidR="00D75290" w:rsidRPr="00D75290" w:rsidRDefault="00D7529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D75290">
        <w:rPr>
          <w:rFonts w:ascii="Aptos Narrow" w:hAnsi="Aptos Narrow"/>
          <w:b/>
          <w:bCs/>
          <w:u w:val="single"/>
        </w:rPr>
        <w:t>13. Possible Closed Session (pursuant to Wis. Stat. § 19.85(1)(c)</w:t>
      </w:r>
      <w:r w:rsidR="00B01774">
        <w:rPr>
          <w:rFonts w:ascii="Aptos Narrow" w:hAnsi="Aptos Narrow"/>
          <w:b/>
          <w:bCs/>
          <w:u w:val="single"/>
        </w:rPr>
        <w:t xml:space="preserve"> and (f)</w:t>
      </w:r>
      <w:r w:rsidRPr="00D75290">
        <w:rPr>
          <w:rFonts w:ascii="Aptos Narrow" w:hAnsi="Aptos Narrow"/>
          <w:b/>
          <w:bCs/>
          <w:u w:val="single"/>
        </w:rPr>
        <w:t>)</w:t>
      </w:r>
    </w:p>
    <w:p w14:paraId="75AA4DDD" w14:textId="3F014250" w:rsidR="00F838DE" w:rsidRDefault="00D75290" w:rsidP="00F102A4">
      <w:pPr>
        <w:pStyle w:val="ListParagraph"/>
        <w:numPr>
          <w:ilvl w:val="0"/>
          <w:numId w:val="6"/>
        </w:numPr>
        <w:spacing w:before="120" w:after="0" w:line="23" w:lineRule="atLeast"/>
        <w:rPr>
          <w:rFonts w:ascii="Aptos Narrow" w:hAnsi="Aptos Narrow"/>
        </w:rPr>
      </w:pPr>
      <w:r w:rsidRPr="00D75290">
        <w:rPr>
          <w:rFonts w:ascii="Aptos Narrow" w:hAnsi="Aptos Narrow"/>
        </w:rPr>
        <w:t xml:space="preserve">Time In: </w:t>
      </w:r>
      <w:r w:rsidR="00735D7D">
        <w:rPr>
          <w:rFonts w:ascii="Aptos Narrow" w:hAnsi="Aptos Narrow"/>
          <w:b/>
          <w:bCs/>
        </w:rPr>
        <w:t>7:49 PM</w:t>
      </w:r>
      <w:r w:rsidRPr="00D75290">
        <w:t> </w:t>
      </w:r>
      <w:r w:rsidRPr="00D75290">
        <w:t> </w:t>
      </w:r>
      <w:r w:rsidRPr="00D75290">
        <w:rPr>
          <w:rFonts w:ascii="Aptos Narrow" w:hAnsi="Aptos Narrow"/>
        </w:rPr>
        <w:t xml:space="preserve">Time Out: </w:t>
      </w:r>
      <w:r w:rsidR="00735D7D">
        <w:rPr>
          <w:rFonts w:ascii="Aptos Narrow" w:hAnsi="Aptos Narrow"/>
          <w:b/>
          <w:bCs/>
        </w:rPr>
        <w:t>8:28 PM</w:t>
      </w:r>
      <w:r w:rsidRPr="00D75290">
        <w:rPr>
          <w:rFonts w:ascii="Aptos Narrow" w:hAnsi="Aptos Narrow"/>
        </w:rPr>
        <w:br/>
        <w:t>Roll Call Vote to Enter Closed Session (pursuant to Wis. Stat. § 19.85(1)(c)</w:t>
      </w:r>
      <w:r w:rsidR="00B01774">
        <w:rPr>
          <w:rFonts w:ascii="Aptos Narrow" w:hAnsi="Aptos Narrow"/>
        </w:rPr>
        <w:t xml:space="preserve"> and (f)</w:t>
      </w:r>
      <w:r w:rsidRPr="00D75290">
        <w:rPr>
          <w:rFonts w:ascii="Aptos Narrow" w:hAnsi="Aptos Narrow"/>
        </w:rPr>
        <w:t>):</w:t>
      </w:r>
      <w:r w:rsidRPr="00D75290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-1554761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J. Krultz</w:t>
      </w:r>
      <w:r w:rsidRPr="00D75290">
        <w:t> </w:t>
      </w:r>
      <w:sdt>
        <w:sdtPr>
          <w:id w:val="830415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A. Werner</w:t>
      </w:r>
      <w:r w:rsidRPr="00D75290">
        <w:t> </w:t>
      </w:r>
      <w:sdt>
        <w:sdtPr>
          <w:id w:val="-71663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J. Le Mere</w:t>
      </w:r>
      <w:r w:rsidRPr="00D75290">
        <w:t> </w:t>
      </w:r>
      <w:sdt>
        <w:sdtPr>
          <w:id w:val="-291291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M. Rezin</w:t>
      </w:r>
      <w:r w:rsidRPr="00D75290">
        <w:t> </w:t>
      </w:r>
      <w:sdt>
        <w:sdtPr>
          <w:id w:val="2404610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P. Hardiman</w:t>
      </w:r>
      <w:r w:rsidRPr="00D75290">
        <w:t> </w:t>
      </w:r>
      <w:sdt>
        <w:sdtPr>
          <w:id w:val="17720483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P. Malinger</w:t>
      </w:r>
      <w:r w:rsidRPr="00D75290">
        <w:t> </w:t>
      </w:r>
      <w:sdt>
        <w:sdtPr>
          <w:id w:val="-18009059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A69">
            <w:rPr>
              <w:rFonts w:ascii="MS Gothic" w:eastAsia="MS Gothic" w:hAnsi="MS Gothic" w:hint="eastAsia"/>
            </w:rPr>
            <w:t>☒</w:t>
          </w:r>
        </w:sdtContent>
      </w:sdt>
      <w:r w:rsidRPr="00D75290">
        <w:rPr>
          <w:rFonts w:ascii="Aptos Narrow" w:hAnsi="Aptos Narrow"/>
        </w:rPr>
        <w:t xml:space="preserve"> T. Swope</w:t>
      </w:r>
    </w:p>
    <w:p w14:paraId="02C9A146" w14:textId="4D94089E" w:rsidR="003E0402" w:rsidRPr="003E0402" w:rsidRDefault="003E0402" w:rsidP="00F102A4">
      <w:pPr>
        <w:pStyle w:val="ListParagraph"/>
        <w:numPr>
          <w:ilvl w:val="1"/>
          <w:numId w:val="6"/>
        </w:numPr>
        <w:spacing w:before="120" w:after="0" w:line="23" w:lineRule="atLeast"/>
        <w:rPr>
          <w:rFonts w:ascii="Aptos Narrow" w:hAnsi="Aptos Narrow"/>
        </w:rPr>
      </w:pPr>
      <w:r w:rsidRPr="00F838DE">
        <w:rPr>
          <w:rFonts w:ascii="Aptos Narrow" w:hAnsi="Aptos Narrow"/>
        </w:rPr>
        <w:t xml:space="preserve">Motion to </w:t>
      </w:r>
      <w:proofErr w:type="gramStart"/>
      <w:r w:rsidRPr="00F838DE">
        <w:rPr>
          <w:rFonts w:ascii="Aptos Narrow" w:hAnsi="Aptos Narrow"/>
        </w:rPr>
        <w:t>convene</w:t>
      </w:r>
      <w:proofErr w:type="gramEnd"/>
      <w:r w:rsidRPr="00F838DE">
        <w:rPr>
          <w:rFonts w:ascii="Aptos Narrow" w:hAnsi="Aptos Narrow"/>
        </w:rPr>
        <w:t xml:space="preserve"> in Closed Session: </w:t>
      </w:r>
      <w:r w:rsidR="00735D7D" w:rsidRPr="00735D7D">
        <w:rPr>
          <w:rFonts w:ascii="Aptos Narrow" w:hAnsi="Aptos Narrow"/>
          <w:b/>
          <w:bCs/>
        </w:rPr>
        <w:t>A. Werner</w:t>
      </w:r>
      <w:r w:rsidRPr="00F838DE">
        <w:rPr>
          <w:rFonts w:ascii="Aptos Narrow" w:hAnsi="Aptos Narrow"/>
        </w:rPr>
        <w:t xml:space="preserve"> | Second: </w:t>
      </w:r>
      <w:r w:rsidR="00735D7D">
        <w:rPr>
          <w:rFonts w:ascii="Aptos Narrow" w:hAnsi="Aptos Narrow"/>
          <w:b/>
          <w:bCs/>
        </w:rPr>
        <w:t>J. Le Mere</w:t>
      </w:r>
      <w:r w:rsidRPr="00F838DE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392424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7D">
            <w:rPr>
              <w:rFonts w:ascii="MS Gothic" w:eastAsia="MS Gothic" w:hAnsi="MS Gothic" w:hint="eastAsia"/>
            </w:rPr>
            <w:t>☒</w:t>
          </w:r>
        </w:sdtContent>
      </w:sdt>
      <w:r w:rsidRPr="00F838DE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7238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8DE">
            <w:rPr>
              <w:rFonts w:ascii="Aptos Narrow" w:eastAsia="MS Gothic" w:hAnsi="Aptos Narrow"/>
            </w:rPr>
            <w:t>☐</w:t>
          </w:r>
        </w:sdtContent>
      </w:sdt>
      <w:r w:rsidRPr="00F838DE">
        <w:rPr>
          <w:rFonts w:ascii="Aptos Narrow" w:hAnsi="Aptos Narrow"/>
        </w:rPr>
        <w:t xml:space="preserve"> | Vote Total: </w:t>
      </w:r>
      <w:r w:rsidR="00735D7D" w:rsidRPr="00735D7D">
        <w:rPr>
          <w:rFonts w:ascii="Aptos Narrow" w:hAnsi="Aptos Narrow"/>
          <w:b/>
          <w:bCs/>
        </w:rPr>
        <w:t>7-0</w:t>
      </w:r>
    </w:p>
    <w:p w14:paraId="2D783E0E" w14:textId="77777777" w:rsidR="003E0402" w:rsidRPr="003E0402" w:rsidRDefault="003E0402" w:rsidP="00F102A4">
      <w:pPr>
        <w:spacing w:before="120" w:after="0" w:line="23" w:lineRule="atLeast"/>
        <w:ind w:left="1080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During Closed Session:</w:t>
      </w:r>
    </w:p>
    <w:p w14:paraId="704BC4DD" w14:textId="77777777" w:rsidR="003E0402" w:rsidRDefault="003E0402" w:rsidP="00F102A4">
      <w:pPr>
        <w:pStyle w:val="ListParagraph"/>
        <w:numPr>
          <w:ilvl w:val="0"/>
          <w:numId w:val="23"/>
        </w:numPr>
        <w:spacing w:before="120" w:after="0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Discuss employee compensation and related budget items pursuant to Wis. Stat. § 19.85(1)(c).</w:t>
      </w:r>
    </w:p>
    <w:p w14:paraId="56677CE0" w14:textId="4D708283" w:rsidR="003E0402" w:rsidRPr="003E0402" w:rsidRDefault="003E0402" w:rsidP="00F102A4">
      <w:pPr>
        <w:pStyle w:val="ListParagraph"/>
        <w:numPr>
          <w:ilvl w:val="0"/>
          <w:numId w:val="23"/>
        </w:numPr>
        <w:spacing w:before="120" w:after="0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Discuss confidential personnel matters as they relate to Human Resources pursuant to Wis. Stat. § 19.85(1)(f).</w:t>
      </w:r>
    </w:p>
    <w:p w14:paraId="0E6E7F90" w14:textId="77777777" w:rsidR="00D75290" w:rsidRPr="00D75290" w:rsidRDefault="00D75290" w:rsidP="00F102A4">
      <w:pPr>
        <w:spacing w:before="120" w:after="0" w:line="23" w:lineRule="atLeast"/>
        <w:rPr>
          <w:rFonts w:ascii="Aptos Narrow" w:hAnsi="Aptos Narrow"/>
          <w:b/>
          <w:bCs/>
          <w:u w:val="single"/>
        </w:rPr>
      </w:pPr>
      <w:r w:rsidRPr="00D75290">
        <w:rPr>
          <w:rFonts w:ascii="Aptos Narrow" w:hAnsi="Aptos Narrow"/>
          <w:b/>
          <w:bCs/>
          <w:u w:val="single"/>
        </w:rPr>
        <w:t>14. Return to Open Session</w:t>
      </w:r>
    </w:p>
    <w:p w14:paraId="7C62B169" w14:textId="30F1611B" w:rsidR="003E0402" w:rsidRPr="003E0402" w:rsidRDefault="003E0402" w:rsidP="00F102A4">
      <w:pPr>
        <w:numPr>
          <w:ilvl w:val="0"/>
          <w:numId w:val="22"/>
        </w:numPr>
        <w:spacing w:before="120" w:after="0" w:line="23" w:lineRule="atLeast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 xml:space="preserve">The Board will reconvene in Open Session. </w:t>
      </w:r>
      <w:r>
        <w:rPr>
          <w:rFonts w:ascii="Aptos Narrow" w:eastAsiaTheme="majorEastAsia" w:hAnsi="Aptos Narrow"/>
        </w:rPr>
        <w:t xml:space="preserve">The Board will announce any formal </w:t>
      </w:r>
      <w:r w:rsidRPr="003E0402">
        <w:rPr>
          <w:rFonts w:ascii="Aptos Narrow" w:eastAsiaTheme="majorEastAsia" w:hAnsi="Aptos Narrow"/>
        </w:rPr>
        <w:t>actions</w:t>
      </w:r>
      <w:r>
        <w:rPr>
          <w:rFonts w:ascii="Aptos Narrow" w:eastAsiaTheme="majorEastAsia" w:hAnsi="Aptos Narrow"/>
        </w:rPr>
        <w:t xml:space="preserve"> taken, if applicable, after returning to open session</w:t>
      </w:r>
      <w:r w:rsidRPr="003E0402">
        <w:rPr>
          <w:rFonts w:ascii="Aptos Narrow" w:eastAsiaTheme="majorEastAsia" w:hAnsi="Aptos Narrow"/>
        </w:rPr>
        <w:t>.</w:t>
      </w:r>
      <w:r w:rsidR="00F102A4">
        <w:rPr>
          <w:rFonts w:ascii="Aptos Narrow" w:eastAsiaTheme="majorEastAsia" w:hAnsi="Aptos Narrow"/>
        </w:rPr>
        <w:t xml:space="preserve"> </w:t>
      </w:r>
      <w:r w:rsidR="00F102A4">
        <w:rPr>
          <w:rFonts w:ascii="Aptos Narrow" w:eastAsiaTheme="majorEastAsia" w:hAnsi="Aptos Narrow"/>
          <w:b/>
          <w:bCs/>
        </w:rPr>
        <w:t>The Board noted that employee reviews will be scheduled for December 15, 2025.</w:t>
      </w:r>
    </w:p>
    <w:p w14:paraId="5B32F422" w14:textId="43F7C1F5" w:rsidR="00F102A4" w:rsidRPr="003E0402" w:rsidRDefault="00F102A4" w:rsidP="00F102A4">
      <w:pPr>
        <w:pStyle w:val="ListParagraph"/>
        <w:numPr>
          <w:ilvl w:val="0"/>
          <w:numId w:val="6"/>
        </w:numPr>
        <w:spacing w:before="120" w:after="0" w:line="23" w:lineRule="atLeast"/>
        <w:rPr>
          <w:rFonts w:ascii="Aptos Narrow" w:hAnsi="Aptos Narrow"/>
        </w:rPr>
      </w:pPr>
      <w:r w:rsidRPr="00F838DE">
        <w:rPr>
          <w:rFonts w:ascii="Aptos Narrow" w:hAnsi="Aptos Narrow"/>
        </w:rPr>
        <w:t xml:space="preserve">Motion to </w:t>
      </w:r>
      <w:r>
        <w:rPr>
          <w:rFonts w:ascii="Aptos Narrow" w:hAnsi="Aptos Narrow"/>
        </w:rPr>
        <w:t>return</w:t>
      </w:r>
      <w:r w:rsidRPr="00F838DE">
        <w:rPr>
          <w:rFonts w:ascii="Aptos Narrow" w:hAnsi="Aptos Narrow"/>
        </w:rPr>
        <w:t xml:space="preserve"> </w:t>
      </w:r>
      <w:r w:rsidRPr="00F838DE">
        <w:rPr>
          <w:rFonts w:ascii="Aptos Narrow" w:hAnsi="Aptos Narrow"/>
        </w:rPr>
        <w:t>to</w:t>
      </w:r>
      <w:r w:rsidRPr="00F838DE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Open</w:t>
      </w:r>
      <w:r w:rsidRPr="00F838DE">
        <w:rPr>
          <w:rFonts w:ascii="Aptos Narrow" w:hAnsi="Aptos Narrow"/>
        </w:rPr>
        <w:t xml:space="preserve"> Session: </w:t>
      </w:r>
      <w:r w:rsidRPr="00F102A4">
        <w:rPr>
          <w:rFonts w:ascii="Aptos Narrow" w:hAnsi="Aptos Narrow"/>
          <w:b/>
          <w:bCs/>
        </w:rPr>
        <w:t>P. Malinger</w:t>
      </w:r>
      <w:r w:rsidRPr="00F838DE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P. Hardiman</w:t>
      </w:r>
    </w:p>
    <w:p w14:paraId="173222E3" w14:textId="3EA12D56" w:rsidR="00D75290" w:rsidRPr="003E0402" w:rsidRDefault="00D75290" w:rsidP="00F102A4">
      <w:pPr>
        <w:pStyle w:val="ListParagraph"/>
        <w:numPr>
          <w:ilvl w:val="0"/>
          <w:numId w:val="6"/>
        </w:numPr>
        <w:spacing w:before="120" w:after="0" w:line="23" w:lineRule="atLeast"/>
        <w:rPr>
          <w:rFonts w:ascii="Aptos Narrow" w:hAnsi="Aptos Narrow"/>
        </w:rPr>
      </w:pPr>
      <w:r w:rsidRPr="003E0402">
        <w:rPr>
          <w:rFonts w:ascii="Aptos Narrow" w:hAnsi="Aptos Narrow"/>
        </w:rPr>
        <w:t xml:space="preserve">Time Returned to Open Session: </w:t>
      </w:r>
      <w:r w:rsidR="00735D7D">
        <w:rPr>
          <w:rFonts w:ascii="Aptos Narrow" w:hAnsi="Aptos Narrow"/>
          <w:b/>
          <w:bCs/>
        </w:rPr>
        <w:t>8:28 PM</w:t>
      </w:r>
    </w:p>
    <w:p w14:paraId="1C700EC4" w14:textId="6A7A9CCE" w:rsidR="006066A0" w:rsidRPr="00F82EA2" w:rsidRDefault="006066A0" w:rsidP="00F102A4">
      <w:pPr>
        <w:spacing w:after="0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D75290"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124664E7" w:rsidR="006066A0" w:rsidRPr="00044115" w:rsidRDefault="0025331F" w:rsidP="00F102A4">
      <w:pPr>
        <w:numPr>
          <w:ilvl w:val="0"/>
          <w:numId w:val="5"/>
        </w:numPr>
        <w:spacing w:before="120"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735D7D">
        <w:rPr>
          <w:rFonts w:ascii="Aptos Narrow" w:hAnsi="Aptos Narrow"/>
          <w:b/>
          <w:bCs/>
        </w:rPr>
        <w:t>P. Malinger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735D7D">
        <w:rPr>
          <w:rFonts w:ascii="Aptos Narrow" w:hAnsi="Aptos Narrow"/>
          <w:b/>
          <w:bCs/>
        </w:rPr>
        <w:t>8:35 PM</w:t>
      </w:r>
    </w:p>
    <w:p w14:paraId="39D97C76" w14:textId="77777777" w:rsidR="006066A0" w:rsidRPr="00044115" w:rsidRDefault="00705AF6" w:rsidP="00F102A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1" style="width:0;height:1.5pt" o:hralign="center" o:hrstd="t" o:hr="t" fillcolor="#a0a0a0" stroked="f"/>
        </w:pict>
      </w:r>
    </w:p>
    <w:p w14:paraId="67887B9A" w14:textId="2FCA6126" w:rsidR="006066A0" w:rsidRDefault="006066A0" w:rsidP="00F102A4">
      <w:pPr>
        <w:spacing w:after="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838DE">
        <w:rPr>
          <w:rFonts w:ascii="Aptos Narrow" w:hAnsi="Aptos Narrow"/>
        </w:rPr>
        <w:t>December</w:t>
      </w:r>
      <w:r w:rsidR="000D745F">
        <w:rPr>
          <w:rFonts w:ascii="Aptos Narrow" w:hAnsi="Aptos Narrow"/>
        </w:rPr>
        <w:t xml:space="preserve"> </w:t>
      </w:r>
      <w:r w:rsidR="00F838DE">
        <w:rPr>
          <w:rFonts w:ascii="Aptos Narrow" w:hAnsi="Aptos Narrow"/>
        </w:rPr>
        <w:t>9</w:t>
      </w:r>
      <w:r w:rsidRPr="00044115">
        <w:rPr>
          <w:rFonts w:ascii="Aptos Narrow" w:hAnsi="Aptos Narrow"/>
        </w:rPr>
        <w:t>, 2025</w:t>
      </w:r>
    </w:p>
    <w:p w14:paraId="1CF20436" w14:textId="1BA9F310" w:rsidR="006066A0" w:rsidRPr="00437112" w:rsidRDefault="00705AF6" w:rsidP="00F102A4">
      <w:pPr>
        <w:spacing w:after="0" w:line="23" w:lineRule="atLeast"/>
        <w:rPr>
          <w:rFonts w:ascii="Aptos Narrow" w:hAnsi="Aptos Narrow"/>
          <w:i/>
          <w:iCs/>
          <w:sz w:val="20"/>
          <w:szCs w:val="20"/>
        </w:rPr>
      </w:pPr>
      <w:r>
        <w:rPr>
          <w:rFonts w:ascii="Aptos Narrow" w:hAnsi="Aptos Narrow"/>
          <w:i/>
          <w:iCs/>
          <w:sz w:val="20"/>
          <w:szCs w:val="20"/>
        </w:rPr>
        <w:t xml:space="preserve">Unapproved Minutes </w:t>
      </w:r>
      <w:r w:rsidR="006066A0"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November </w:t>
      </w:r>
      <w:r>
        <w:rPr>
          <w:rFonts w:ascii="Aptos Narrow" w:hAnsi="Aptos Narrow"/>
          <w:i/>
          <w:iCs/>
          <w:sz w:val="20"/>
          <w:szCs w:val="20"/>
        </w:rPr>
        <w:t>12</w:t>
      </w:r>
      <w:r w:rsidR="006066A0" w:rsidRPr="00EA5B7B">
        <w:rPr>
          <w:rFonts w:ascii="Aptos Narrow" w:hAnsi="Aptos Narrow"/>
          <w:i/>
          <w:iCs/>
          <w:sz w:val="20"/>
          <w:szCs w:val="20"/>
        </w:rPr>
        <w:t>, 2025. Locations: Village website.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8D9" w14:textId="77777777" w:rsidR="00C92D1A" w:rsidRDefault="00C92D1A">
      <w:pPr>
        <w:spacing w:after="0" w:line="240" w:lineRule="auto"/>
      </w:pPr>
      <w:r>
        <w:separator/>
      </w:r>
    </w:p>
  </w:endnote>
  <w:endnote w:type="continuationSeparator" w:id="0">
    <w:p w14:paraId="03203B23" w14:textId="77777777" w:rsidR="00C92D1A" w:rsidRDefault="00C9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1919" w14:textId="77777777" w:rsidR="00C92D1A" w:rsidRDefault="00C92D1A">
      <w:pPr>
        <w:spacing w:after="0" w:line="240" w:lineRule="auto"/>
      </w:pPr>
      <w:r>
        <w:separator/>
      </w:r>
    </w:p>
  </w:footnote>
  <w:footnote w:type="continuationSeparator" w:id="0">
    <w:p w14:paraId="554BDB2E" w14:textId="77777777" w:rsidR="00C92D1A" w:rsidRDefault="00C9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A370073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53A9D"/>
    <w:multiLevelType w:val="multilevel"/>
    <w:tmpl w:val="CDC8E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1FC2906"/>
    <w:multiLevelType w:val="hybridMultilevel"/>
    <w:tmpl w:val="85A81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1DADECC">
      <w:numFmt w:val="bullet"/>
      <w:lvlText w:val="•"/>
      <w:lvlJc w:val="left"/>
      <w:pPr>
        <w:ind w:left="2880" w:hanging="360"/>
      </w:pPr>
      <w:rPr>
        <w:rFonts w:ascii="Aptos Narrow" w:eastAsiaTheme="minorHAnsi" w:hAnsi="Aptos Narrow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072D"/>
    <w:multiLevelType w:val="hybridMultilevel"/>
    <w:tmpl w:val="01A0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A3190"/>
    <w:multiLevelType w:val="hybridMultilevel"/>
    <w:tmpl w:val="A4FCC31C"/>
    <w:lvl w:ilvl="0" w:tplc="70AE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F6084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D2705"/>
    <w:multiLevelType w:val="multilevel"/>
    <w:tmpl w:val="3BE65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766ED"/>
    <w:multiLevelType w:val="multilevel"/>
    <w:tmpl w:val="624A3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22"/>
  </w:num>
  <w:num w:numId="2" w16cid:durableId="2141679145">
    <w:abstractNumId w:val="7"/>
  </w:num>
  <w:num w:numId="3" w16cid:durableId="1025443380">
    <w:abstractNumId w:val="2"/>
  </w:num>
  <w:num w:numId="4" w16cid:durableId="655688507">
    <w:abstractNumId w:val="0"/>
  </w:num>
  <w:num w:numId="5" w16cid:durableId="677804477">
    <w:abstractNumId w:val="20"/>
  </w:num>
  <w:num w:numId="6" w16cid:durableId="481195607">
    <w:abstractNumId w:val="10"/>
  </w:num>
  <w:num w:numId="7" w16cid:durableId="2143377368">
    <w:abstractNumId w:val="12"/>
  </w:num>
  <w:num w:numId="8" w16cid:durableId="475882850">
    <w:abstractNumId w:val="5"/>
  </w:num>
  <w:num w:numId="9" w16cid:durableId="354886999">
    <w:abstractNumId w:val="8"/>
  </w:num>
  <w:num w:numId="10" w16cid:durableId="2109814269">
    <w:abstractNumId w:val="16"/>
  </w:num>
  <w:num w:numId="11" w16cid:durableId="1157575248">
    <w:abstractNumId w:val="11"/>
  </w:num>
  <w:num w:numId="12" w16cid:durableId="1381049208">
    <w:abstractNumId w:val="13"/>
  </w:num>
  <w:num w:numId="13" w16cid:durableId="1063288539">
    <w:abstractNumId w:val="6"/>
  </w:num>
  <w:num w:numId="14" w16cid:durableId="2046831563">
    <w:abstractNumId w:val="17"/>
  </w:num>
  <w:num w:numId="15" w16cid:durableId="1830172611">
    <w:abstractNumId w:val="21"/>
  </w:num>
  <w:num w:numId="16" w16cid:durableId="794494079">
    <w:abstractNumId w:val="3"/>
  </w:num>
  <w:num w:numId="17" w16cid:durableId="2096707367">
    <w:abstractNumId w:val="9"/>
  </w:num>
  <w:num w:numId="18" w16cid:durableId="1162543545">
    <w:abstractNumId w:val="14"/>
  </w:num>
  <w:num w:numId="19" w16cid:durableId="1164277080">
    <w:abstractNumId w:val="1"/>
  </w:num>
  <w:num w:numId="20" w16cid:durableId="1209491102">
    <w:abstractNumId w:val="19"/>
  </w:num>
  <w:num w:numId="21" w16cid:durableId="1827547841">
    <w:abstractNumId w:val="4"/>
  </w:num>
  <w:num w:numId="22" w16cid:durableId="1917594683">
    <w:abstractNumId w:val="15"/>
  </w:num>
  <w:num w:numId="23" w16cid:durableId="1023820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0C66"/>
    <w:rsid w:val="00027DA2"/>
    <w:rsid w:val="00074736"/>
    <w:rsid w:val="00091F97"/>
    <w:rsid w:val="000D0C97"/>
    <w:rsid w:val="000D745F"/>
    <w:rsid w:val="001059FA"/>
    <w:rsid w:val="00110FAA"/>
    <w:rsid w:val="0012066F"/>
    <w:rsid w:val="001233C5"/>
    <w:rsid w:val="00140DDA"/>
    <w:rsid w:val="001A6B3E"/>
    <w:rsid w:val="001D4DE7"/>
    <w:rsid w:val="0024443F"/>
    <w:rsid w:val="0025331F"/>
    <w:rsid w:val="002606DC"/>
    <w:rsid w:val="002A7B0B"/>
    <w:rsid w:val="002B2A69"/>
    <w:rsid w:val="0030006C"/>
    <w:rsid w:val="00317270"/>
    <w:rsid w:val="003237C5"/>
    <w:rsid w:val="00332459"/>
    <w:rsid w:val="00336005"/>
    <w:rsid w:val="003E0402"/>
    <w:rsid w:val="00437112"/>
    <w:rsid w:val="004531D7"/>
    <w:rsid w:val="00475785"/>
    <w:rsid w:val="00492760"/>
    <w:rsid w:val="004A5E5C"/>
    <w:rsid w:val="004C2959"/>
    <w:rsid w:val="005535CF"/>
    <w:rsid w:val="005B234D"/>
    <w:rsid w:val="005B6AA3"/>
    <w:rsid w:val="005B765E"/>
    <w:rsid w:val="005C1F9A"/>
    <w:rsid w:val="005F563D"/>
    <w:rsid w:val="005F73DD"/>
    <w:rsid w:val="006066A0"/>
    <w:rsid w:val="00611B59"/>
    <w:rsid w:val="00645F9C"/>
    <w:rsid w:val="006540AF"/>
    <w:rsid w:val="00682EBD"/>
    <w:rsid w:val="006E7277"/>
    <w:rsid w:val="00705AF6"/>
    <w:rsid w:val="00735D7D"/>
    <w:rsid w:val="007363CA"/>
    <w:rsid w:val="007541E3"/>
    <w:rsid w:val="007A1EF8"/>
    <w:rsid w:val="007B624A"/>
    <w:rsid w:val="00813823"/>
    <w:rsid w:val="00832180"/>
    <w:rsid w:val="0086225B"/>
    <w:rsid w:val="0086458C"/>
    <w:rsid w:val="008957DF"/>
    <w:rsid w:val="008B29C4"/>
    <w:rsid w:val="009149CE"/>
    <w:rsid w:val="009461C6"/>
    <w:rsid w:val="00955FAF"/>
    <w:rsid w:val="009A2D80"/>
    <w:rsid w:val="009B4A94"/>
    <w:rsid w:val="009C38A9"/>
    <w:rsid w:val="009D2F47"/>
    <w:rsid w:val="00A1305A"/>
    <w:rsid w:val="00A71599"/>
    <w:rsid w:val="00A83BD2"/>
    <w:rsid w:val="00A94CE0"/>
    <w:rsid w:val="00AA0D2D"/>
    <w:rsid w:val="00AD78BF"/>
    <w:rsid w:val="00B01774"/>
    <w:rsid w:val="00B17753"/>
    <w:rsid w:val="00B21FB4"/>
    <w:rsid w:val="00B36475"/>
    <w:rsid w:val="00BB4CA4"/>
    <w:rsid w:val="00BC6D69"/>
    <w:rsid w:val="00C17E42"/>
    <w:rsid w:val="00C30725"/>
    <w:rsid w:val="00C92D1A"/>
    <w:rsid w:val="00D57AB4"/>
    <w:rsid w:val="00D6686E"/>
    <w:rsid w:val="00D75290"/>
    <w:rsid w:val="00D918D5"/>
    <w:rsid w:val="00DC061B"/>
    <w:rsid w:val="00E07E83"/>
    <w:rsid w:val="00E127BC"/>
    <w:rsid w:val="00E35FFF"/>
    <w:rsid w:val="00E4686F"/>
    <w:rsid w:val="00E639F6"/>
    <w:rsid w:val="00E75E27"/>
    <w:rsid w:val="00E817F1"/>
    <w:rsid w:val="00E97B62"/>
    <w:rsid w:val="00EA412C"/>
    <w:rsid w:val="00EA5B7B"/>
    <w:rsid w:val="00F102A4"/>
    <w:rsid w:val="00F4203E"/>
    <w:rsid w:val="00F47FF5"/>
    <w:rsid w:val="00F838DE"/>
    <w:rsid w:val="00FA3718"/>
    <w:rsid w:val="00FD3291"/>
    <w:rsid w:val="00FE391E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47D0FC"/>
  <w15:chartTrackingRefBased/>
  <w15:docId w15:val="{1284CBFE-77B3-4C2D-9B10-592A39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1803</Words>
  <Characters>8529</Characters>
  <Application>Microsoft Office Word</Application>
  <DocSecurity>0</DocSecurity>
  <Lines>1066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6</cp:revision>
  <cp:lastPrinted>2025-11-11T14:02:00Z</cp:lastPrinted>
  <dcterms:created xsi:type="dcterms:W3CDTF">2025-11-11T14:21:00Z</dcterms:created>
  <dcterms:modified xsi:type="dcterms:W3CDTF">2025-11-12T15:43:00Z</dcterms:modified>
</cp:coreProperties>
</file>